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86" w:rsidRDefault="00006D86" w:rsidP="00006D86">
      <w:pPr>
        <w:jc w:val="center"/>
        <w:rPr>
          <w:sz w:val="28"/>
          <w:szCs w:val="28"/>
        </w:rPr>
      </w:pPr>
      <w:r w:rsidRPr="002916A3">
        <w:rPr>
          <w:sz w:val="28"/>
          <w:szCs w:val="28"/>
        </w:rPr>
        <w:t xml:space="preserve">Кировское областное государственное общеобразовательное бюджетное учреждение </w:t>
      </w:r>
    </w:p>
    <w:p w:rsidR="00006D86" w:rsidRPr="00761878" w:rsidRDefault="00006D86" w:rsidP="00006D86">
      <w:pPr>
        <w:jc w:val="center"/>
        <w:rPr>
          <w:sz w:val="28"/>
          <w:szCs w:val="28"/>
        </w:rPr>
      </w:pPr>
      <w:r w:rsidRPr="002916A3">
        <w:rPr>
          <w:bCs/>
          <w:sz w:val="28"/>
          <w:szCs w:val="28"/>
        </w:rPr>
        <w:t xml:space="preserve">«Школа-интернат для обучающихся с ограниченными возможностями здоровья </w:t>
      </w:r>
      <w:proofErr w:type="spellStart"/>
      <w:r w:rsidRPr="002916A3">
        <w:rPr>
          <w:bCs/>
          <w:sz w:val="28"/>
          <w:szCs w:val="28"/>
        </w:rPr>
        <w:t>пгт</w:t>
      </w:r>
      <w:proofErr w:type="spellEnd"/>
      <w:r w:rsidRPr="002916A3">
        <w:rPr>
          <w:bCs/>
          <w:sz w:val="28"/>
          <w:szCs w:val="28"/>
        </w:rPr>
        <w:t xml:space="preserve"> Арбаж»</w:t>
      </w:r>
    </w:p>
    <w:p w:rsidR="00006D86" w:rsidRDefault="00006D86" w:rsidP="00006D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(КОГОБУ ШИ ОВЗ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Арбаж)</w:t>
      </w:r>
    </w:p>
    <w:p w:rsidR="00006D86" w:rsidRDefault="00006D86" w:rsidP="00006D86">
      <w:pPr>
        <w:jc w:val="center"/>
        <w:rPr>
          <w:bCs/>
          <w:sz w:val="28"/>
          <w:szCs w:val="28"/>
        </w:rPr>
      </w:pPr>
    </w:p>
    <w:p w:rsidR="00006D86" w:rsidRDefault="00006D86" w:rsidP="00006D86">
      <w:pPr>
        <w:jc w:val="center"/>
        <w:rPr>
          <w:bCs/>
          <w:sz w:val="28"/>
          <w:szCs w:val="28"/>
        </w:rPr>
      </w:pPr>
    </w:p>
    <w:p w:rsidR="004E164E" w:rsidRPr="00694061" w:rsidRDefault="004E164E" w:rsidP="004E164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bookmarkStart w:id="0" w:name="_Hlk144732291"/>
      <w:bookmarkStart w:id="1" w:name="_Hlk144737450"/>
      <w:bookmarkStart w:id="2" w:name="_Hlk144735279"/>
      <w:proofErr w:type="gramStart"/>
      <w:r w:rsidRPr="00694061">
        <w:rPr>
          <w:bCs/>
          <w:sz w:val="28"/>
          <w:szCs w:val="28"/>
        </w:rPr>
        <w:t>Утверждаю:_</w:t>
      </w:r>
      <w:proofErr w:type="gramEnd"/>
      <w:r w:rsidRPr="00694061">
        <w:rPr>
          <w:bCs/>
          <w:sz w:val="28"/>
          <w:szCs w:val="28"/>
        </w:rPr>
        <w:t>____________</w:t>
      </w:r>
    </w:p>
    <w:p w:rsidR="004E164E" w:rsidRPr="00694061" w:rsidRDefault="004E164E" w:rsidP="004E164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694061">
        <w:rPr>
          <w:bCs/>
          <w:sz w:val="28"/>
          <w:szCs w:val="28"/>
        </w:rPr>
        <w:t xml:space="preserve">Директор: И.Н. Докучаева   </w:t>
      </w:r>
    </w:p>
    <w:p w:rsidR="004E164E" w:rsidRDefault="004E164E" w:rsidP="004E164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94061">
        <w:rPr>
          <w:bCs/>
          <w:sz w:val="28"/>
          <w:szCs w:val="28"/>
        </w:rPr>
        <w:t xml:space="preserve">Приказ №_______от </w:t>
      </w:r>
      <w:r>
        <w:rPr>
          <w:bCs/>
          <w:sz w:val="28"/>
          <w:szCs w:val="28"/>
        </w:rPr>
        <w:t>01.09.2023</w:t>
      </w:r>
    </w:p>
    <w:bookmarkEnd w:id="0"/>
    <w:bookmarkEnd w:id="1"/>
    <w:p w:rsidR="004E164E" w:rsidRDefault="004E164E" w:rsidP="004E164E">
      <w:pPr>
        <w:jc w:val="center"/>
        <w:rPr>
          <w:bCs/>
          <w:sz w:val="28"/>
          <w:szCs w:val="28"/>
        </w:rPr>
      </w:pPr>
    </w:p>
    <w:bookmarkEnd w:id="2"/>
    <w:p w:rsidR="004E164E" w:rsidRDefault="004E164E" w:rsidP="004E164E">
      <w:pPr>
        <w:jc w:val="center"/>
        <w:rPr>
          <w:b/>
          <w:bCs/>
          <w:sz w:val="36"/>
          <w:szCs w:val="36"/>
        </w:rPr>
      </w:pPr>
    </w:p>
    <w:p w:rsidR="00006D86" w:rsidRDefault="00006D86" w:rsidP="00006D86">
      <w:pPr>
        <w:jc w:val="both"/>
        <w:rPr>
          <w:bCs/>
          <w:sz w:val="28"/>
          <w:szCs w:val="28"/>
        </w:rPr>
      </w:pPr>
    </w:p>
    <w:p w:rsidR="00006D86" w:rsidRDefault="00006D86" w:rsidP="00006D86">
      <w:pPr>
        <w:jc w:val="both"/>
        <w:rPr>
          <w:bCs/>
          <w:sz w:val="28"/>
          <w:szCs w:val="28"/>
        </w:rPr>
      </w:pPr>
    </w:p>
    <w:p w:rsidR="00006D86" w:rsidRPr="004356E6" w:rsidRDefault="004E164E" w:rsidP="000C4002">
      <w:pPr>
        <w:jc w:val="center"/>
        <w:rPr>
          <w:b/>
          <w:bCs/>
          <w:sz w:val="36"/>
          <w:szCs w:val="36"/>
        </w:rPr>
      </w:pPr>
      <w:bookmarkStart w:id="3" w:name="_Hlk144732315"/>
      <w:r>
        <w:rPr>
          <w:b/>
          <w:bCs/>
          <w:sz w:val="36"/>
          <w:szCs w:val="36"/>
        </w:rPr>
        <w:t>Адаптированная</w:t>
      </w:r>
      <w:bookmarkEnd w:id="3"/>
      <w:r w:rsidRPr="004356E6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р</w:t>
      </w:r>
      <w:r w:rsidR="00006D86" w:rsidRPr="004356E6">
        <w:rPr>
          <w:b/>
          <w:bCs/>
          <w:sz w:val="36"/>
          <w:szCs w:val="36"/>
        </w:rPr>
        <w:t>абочая программа</w:t>
      </w:r>
    </w:p>
    <w:p w:rsidR="00006D86" w:rsidRDefault="00006D86" w:rsidP="00006D8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учебного предмета «</w:t>
      </w:r>
      <w:r w:rsidR="00CF1203">
        <w:rPr>
          <w:b/>
          <w:bCs/>
          <w:sz w:val="36"/>
          <w:szCs w:val="36"/>
        </w:rPr>
        <w:t>Рисование</w:t>
      </w:r>
      <w:r w:rsidRPr="004356E6">
        <w:rPr>
          <w:b/>
          <w:bCs/>
          <w:sz w:val="36"/>
          <w:szCs w:val="36"/>
        </w:rPr>
        <w:t>»</w:t>
      </w:r>
    </w:p>
    <w:p w:rsidR="00006D86" w:rsidRDefault="00DF749B" w:rsidP="00006D8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для 1- 5</w:t>
      </w:r>
      <w:r w:rsidR="00006D86">
        <w:rPr>
          <w:b/>
          <w:bCs/>
          <w:sz w:val="36"/>
          <w:szCs w:val="36"/>
        </w:rPr>
        <w:t xml:space="preserve"> класса</w:t>
      </w:r>
    </w:p>
    <w:p w:rsidR="00006D86" w:rsidRDefault="00006D86" w:rsidP="00006D8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(предметная область – «Искусство»)</w:t>
      </w:r>
    </w:p>
    <w:p w:rsidR="00006D86" w:rsidRDefault="00006D86" w:rsidP="00006D86">
      <w:pPr>
        <w:jc w:val="center"/>
        <w:rPr>
          <w:b/>
          <w:bCs/>
          <w:sz w:val="36"/>
          <w:szCs w:val="36"/>
        </w:rPr>
      </w:pPr>
    </w:p>
    <w:p w:rsidR="00006D86" w:rsidRDefault="00006D86" w:rsidP="00006D86">
      <w:pPr>
        <w:jc w:val="center"/>
        <w:rPr>
          <w:b/>
          <w:bCs/>
          <w:sz w:val="28"/>
          <w:szCs w:val="28"/>
        </w:rPr>
      </w:pPr>
    </w:p>
    <w:p w:rsidR="000C4002" w:rsidRDefault="000C4002" w:rsidP="000C4002">
      <w:pPr>
        <w:jc w:val="right"/>
        <w:rPr>
          <w:bCs/>
          <w:sz w:val="28"/>
          <w:szCs w:val="28"/>
        </w:rPr>
      </w:pPr>
    </w:p>
    <w:p w:rsidR="000C4002" w:rsidRDefault="00006D86" w:rsidP="000C4002">
      <w:pPr>
        <w:jc w:val="right"/>
        <w:rPr>
          <w:bCs/>
          <w:sz w:val="28"/>
          <w:szCs w:val="28"/>
        </w:rPr>
      </w:pPr>
      <w:r w:rsidRPr="004356E6">
        <w:rPr>
          <w:bCs/>
          <w:sz w:val="28"/>
          <w:szCs w:val="28"/>
        </w:rPr>
        <w:t>Составитель программы</w:t>
      </w:r>
      <w:r w:rsidR="000C4002">
        <w:rPr>
          <w:bCs/>
          <w:sz w:val="28"/>
          <w:szCs w:val="28"/>
        </w:rPr>
        <w:t xml:space="preserve"> коллектив авторов:</w:t>
      </w:r>
    </w:p>
    <w:p w:rsidR="000C4002" w:rsidRDefault="004E164E" w:rsidP="004E164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7A2FCB">
        <w:rPr>
          <w:bCs/>
          <w:sz w:val="28"/>
          <w:szCs w:val="28"/>
        </w:rPr>
        <w:t xml:space="preserve">Н. </w:t>
      </w:r>
      <w:proofErr w:type="spellStart"/>
      <w:r w:rsidR="007A2FCB">
        <w:rPr>
          <w:bCs/>
          <w:sz w:val="28"/>
          <w:szCs w:val="28"/>
        </w:rPr>
        <w:t>А.Авилова</w:t>
      </w:r>
      <w:proofErr w:type="spellEnd"/>
      <w:proofErr w:type="gramStart"/>
      <w:r w:rsidR="007A2FCB">
        <w:rPr>
          <w:bCs/>
          <w:sz w:val="28"/>
          <w:szCs w:val="28"/>
        </w:rPr>
        <w:t xml:space="preserve">,  </w:t>
      </w:r>
      <w:r w:rsidR="000C4002">
        <w:rPr>
          <w:bCs/>
          <w:sz w:val="28"/>
          <w:szCs w:val="28"/>
        </w:rPr>
        <w:t>И.</w:t>
      </w:r>
      <w:proofErr w:type="gramEnd"/>
      <w:r w:rsidR="000C4002">
        <w:rPr>
          <w:bCs/>
          <w:sz w:val="28"/>
          <w:szCs w:val="28"/>
        </w:rPr>
        <w:t xml:space="preserve"> И. Савиных,</w:t>
      </w:r>
    </w:p>
    <w:p w:rsidR="00006D86" w:rsidRDefault="000C4002" w:rsidP="000C400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Н. Г. </w:t>
      </w:r>
      <w:proofErr w:type="gramStart"/>
      <w:r>
        <w:rPr>
          <w:bCs/>
          <w:sz w:val="28"/>
          <w:szCs w:val="28"/>
        </w:rPr>
        <w:t>Синцова,</w:t>
      </w:r>
      <w:r w:rsidR="00006D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proofErr w:type="gramEnd"/>
      <w:r w:rsidR="00006D86">
        <w:rPr>
          <w:bCs/>
          <w:sz w:val="28"/>
          <w:szCs w:val="28"/>
        </w:rPr>
        <w:t>Н.В. Сысолятина</w:t>
      </w:r>
      <w:r>
        <w:rPr>
          <w:bCs/>
          <w:sz w:val="28"/>
          <w:szCs w:val="28"/>
        </w:rPr>
        <w:t>.</w:t>
      </w:r>
      <w:r w:rsidR="00006D86">
        <w:rPr>
          <w:bCs/>
          <w:sz w:val="28"/>
          <w:szCs w:val="28"/>
        </w:rPr>
        <w:t xml:space="preserve">                                             </w:t>
      </w:r>
    </w:p>
    <w:p w:rsidR="00006D86" w:rsidRDefault="00006D86" w:rsidP="00006D86">
      <w:pPr>
        <w:jc w:val="center"/>
        <w:rPr>
          <w:bCs/>
          <w:sz w:val="28"/>
          <w:szCs w:val="28"/>
        </w:rPr>
      </w:pPr>
    </w:p>
    <w:p w:rsidR="00E024A4" w:rsidRDefault="00E024A4"/>
    <w:p w:rsidR="00006D86" w:rsidRDefault="00006D86"/>
    <w:p w:rsidR="00006D86" w:rsidRDefault="00006D86"/>
    <w:p w:rsidR="00006D86" w:rsidRDefault="00006D86"/>
    <w:p w:rsidR="004E164E" w:rsidRDefault="004E164E" w:rsidP="00DF749B">
      <w:pPr>
        <w:ind w:firstLine="709"/>
        <w:jc w:val="center"/>
        <w:rPr>
          <w:b/>
          <w:bCs/>
          <w:sz w:val="28"/>
          <w:szCs w:val="28"/>
        </w:rPr>
      </w:pPr>
    </w:p>
    <w:p w:rsidR="004E164E" w:rsidRDefault="004E164E" w:rsidP="00DF749B">
      <w:pPr>
        <w:ind w:firstLine="709"/>
        <w:jc w:val="center"/>
        <w:rPr>
          <w:b/>
          <w:bCs/>
          <w:sz w:val="28"/>
          <w:szCs w:val="28"/>
        </w:rPr>
      </w:pPr>
    </w:p>
    <w:p w:rsidR="004E164E" w:rsidRDefault="004E164E" w:rsidP="00DF749B">
      <w:pPr>
        <w:ind w:firstLine="709"/>
        <w:jc w:val="center"/>
        <w:rPr>
          <w:b/>
          <w:bCs/>
          <w:sz w:val="28"/>
          <w:szCs w:val="28"/>
        </w:rPr>
      </w:pPr>
    </w:p>
    <w:p w:rsidR="004E164E" w:rsidRDefault="004E164E" w:rsidP="00DF749B">
      <w:pPr>
        <w:ind w:firstLine="709"/>
        <w:jc w:val="center"/>
        <w:rPr>
          <w:b/>
          <w:bCs/>
          <w:sz w:val="28"/>
          <w:szCs w:val="28"/>
        </w:rPr>
      </w:pPr>
    </w:p>
    <w:p w:rsidR="00CF1203" w:rsidRDefault="00CF1203" w:rsidP="00DF749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Рисование</w:t>
      </w:r>
    </w:p>
    <w:p w:rsidR="00DF749B" w:rsidRDefault="00CF1203" w:rsidP="00DF749B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F749B">
        <w:rPr>
          <w:b/>
          <w:bCs/>
          <w:sz w:val="28"/>
          <w:szCs w:val="28"/>
        </w:rPr>
        <w:t>(</w:t>
      </w:r>
      <w:r w:rsidR="00DF749B">
        <w:rPr>
          <w:b/>
          <w:bCs/>
          <w:sz w:val="28"/>
          <w:szCs w:val="28"/>
          <w:lang w:val="en-US"/>
        </w:rPr>
        <w:t>I</w:t>
      </w:r>
      <w:r w:rsidR="00DF749B">
        <w:rPr>
          <w:b/>
          <w:bCs/>
          <w:sz w:val="28"/>
          <w:szCs w:val="28"/>
        </w:rPr>
        <w:t>-</w:t>
      </w:r>
      <w:r w:rsidR="00DF749B">
        <w:rPr>
          <w:b/>
          <w:bCs/>
          <w:sz w:val="28"/>
          <w:szCs w:val="28"/>
          <w:lang w:val="en-US"/>
        </w:rPr>
        <w:t>V</w:t>
      </w:r>
      <w:r w:rsidR="00DF749B">
        <w:rPr>
          <w:b/>
          <w:bCs/>
          <w:sz w:val="28"/>
          <w:szCs w:val="28"/>
        </w:rPr>
        <w:t xml:space="preserve"> классы)</w:t>
      </w:r>
    </w:p>
    <w:p w:rsidR="00DF749B" w:rsidRDefault="00DF749B" w:rsidP="00DF749B">
      <w:pPr>
        <w:jc w:val="center"/>
        <w:rPr>
          <w:b/>
          <w:bCs/>
        </w:rPr>
      </w:pPr>
      <w:r w:rsidRPr="00C60869">
        <w:rPr>
          <w:b/>
          <w:bCs/>
        </w:rPr>
        <w:t>Пояснительная записка</w:t>
      </w:r>
    </w:p>
    <w:p w:rsidR="004E164E" w:rsidRPr="00CA61E2" w:rsidRDefault="004E164E" w:rsidP="004E164E">
      <w:pPr>
        <w:rPr>
          <w:b/>
        </w:rPr>
      </w:pPr>
      <w:r w:rsidRPr="00CA61E2">
        <w:t>Адаптированная</w:t>
      </w:r>
      <w:r w:rsidRPr="00C60869">
        <w:t xml:space="preserve"> </w:t>
      </w:r>
      <w:r>
        <w:t>р</w:t>
      </w:r>
      <w:r w:rsidR="00142F8C" w:rsidRPr="00C60869">
        <w:t>абочая программа по предмету «</w:t>
      </w:r>
      <w:r w:rsidR="00CF1203">
        <w:t>Рисование</w:t>
      </w:r>
      <w:r w:rsidR="00142F8C" w:rsidRPr="00C60869">
        <w:t xml:space="preserve">» </w:t>
      </w:r>
      <w:r w:rsidR="00A8623B">
        <w:t>1-5 классы</w:t>
      </w:r>
      <w:r w:rsidR="00E03229">
        <w:t>, предметная область «Искусство»</w:t>
      </w:r>
      <w:r w:rsidR="00A8623B">
        <w:t xml:space="preserve"> </w:t>
      </w:r>
      <w:r w:rsidR="00142F8C" w:rsidRPr="00C60869">
        <w:t>разработана на основе:</w:t>
      </w:r>
      <w:r w:rsidR="00142F8C" w:rsidRPr="009F0B86">
        <w:rPr>
          <w:sz w:val="28"/>
          <w:szCs w:val="28"/>
        </w:rPr>
        <w:t xml:space="preserve"> </w:t>
      </w:r>
      <w:bookmarkStart w:id="4" w:name="_Hlk144732389"/>
      <w:bookmarkStart w:id="5" w:name="_Hlk144735351"/>
      <w:r w:rsidRPr="0071274B">
        <w:t xml:space="preserve">ФГОС </w:t>
      </w:r>
      <w:r>
        <w:t xml:space="preserve">образования </w:t>
      </w:r>
      <w:r w:rsidRPr="0071274B">
        <w:t>обучающихся с умственной отсталостью (интеллектуальными нарушениями)</w:t>
      </w:r>
      <w:r>
        <w:t xml:space="preserve"> (</w:t>
      </w:r>
      <w:r w:rsidRPr="0071274B">
        <w:t>приказ Минобрнауки России от 19.12.2014 N 1599 "Об утверждении федерального государственного образовательного стандарта образования обучающихся с умственной отсталостью (</w:t>
      </w:r>
      <w:r>
        <w:t>интеллектуальными нарушениями</w:t>
      </w:r>
      <w:r w:rsidRPr="00CA61E2">
        <w:t>)"; Федеральной адаптированной основной общеобразовательной программы обучающихся с умственной отсталостью (интеллектуальными  нарушениями) (приказ Министерства просвещения РФ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 нарушениями)"; Федерального перечня учебников рекомендуемых к использованию  в образовательном процессе в специальных (коррекционных) образовательных учреждениях.</w:t>
      </w:r>
    </w:p>
    <w:bookmarkEnd w:id="4"/>
    <w:p w:rsidR="00DF749B" w:rsidRPr="00C60869" w:rsidRDefault="004E164E" w:rsidP="00DF749B">
      <w:pPr>
        <w:tabs>
          <w:tab w:val="left" w:pos="1134"/>
        </w:tabs>
        <w:jc w:val="both"/>
      </w:pPr>
      <w:r w:rsidRPr="00CA61E2">
        <w:t>Адаптированная</w:t>
      </w:r>
      <w:bookmarkEnd w:id="5"/>
      <w:r>
        <w:t xml:space="preserve"> р</w:t>
      </w:r>
      <w:r w:rsidR="00DF749B" w:rsidRPr="00C60869">
        <w:t>абочая программа по учебному предмету «</w:t>
      </w:r>
      <w:r w:rsidR="00CF1203">
        <w:t>Рисование</w:t>
      </w:r>
      <w:r w:rsidR="00DF749B" w:rsidRPr="00C60869">
        <w:t xml:space="preserve">» разработана с учетом особенностей психофизического развития и </w:t>
      </w:r>
      <w:r w:rsidR="00DF749B">
        <w:t>индивидуальных возможностей</w:t>
      </w:r>
      <w:r w:rsidR="00DF749B" w:rsidRPr="00C60869">
        <w:t xml:space="preserve"> обучающихся с ОВЗ.</w:t>
      </w:r>
    </w:p>
    <w:p w:rsidR="00DF749B" w:rsidRPr="0022514F" w:rsidRDefault="00DF749B" w:rsidP="00DF749B">
      <w:pPr>
        <w:jc w:val="both"/>
        <w:rPr>
          <w:rFonts w:eastAsia="Arial Unicode MS"/>
          <w:b/>
          <w:bCs/>
          <w:color w:val="00000A"/>
          <w:kern w:val="1"/>
          <w:lang w:eastAsia="ar-SA"/>
        </w:rPr>
      </w:pPr>
      <w:r w:rsidRPr="0022514F">
        <w:rPr>
          <w:b/>
          <w:bCs/>
        </w:rPr>
        <w:t xml:space="preserve">Цель: </w:t>
      </w:r>
      <w:r w:rsidRPr="0022514F">
        <w:rPr>
          <w:rFonts w:eastAsia="Arial Unicode MS"/>
          <w:kern w:val="1"/>
          <w:lang w:eastAsia="ar-SA"/>
        </w:rPr>
        <w:t>всесторонне</w:t>
      </w:r>
      <w:r>
        <w:rPr>
          <w:rFonts w:eastAsia="Arial Unicode MS"/>
          <w:kern w:val="1"/>
          <w:lang w:eastAsia="ar-SA"/>
        </w:rPr>
        <w:t>е</w:t>
      </w:r>
      <w:r w:rsidRPr="0022514F">
        <w:rPr>
          <w:rFonts w:eastAsia="Arial Unicode MS"/>
          <w:kern w:val="1"/>
          <w:lang w:eastAsia="ar-SA"/>
        </w:rPr>
        <w:t xml:space="preserve"> развити</w:t>
      </w:r>
      <w:r>
        <w:rPr>
          <w:rFonts w:eastAsia="Arial Unicode MS"/>
          <w:kern w:val="1"/>
          <w:lang w:eastAsia="ar-SA"/>
        </w:rPr>
        <w:t>е</w:t>
      </w:r>
      <w:r w:rsidRPr="0022514F">
        <w:rPr>
          <w:rFonts w:eastAsia="Arial Unicode MS"/>
          <w:kern w:val="1"/>
          <w:lang w:eastAsia="ar-SA"/>
        </w:rPr>
        <w:t xml:space="preserve"> личности обучающегося с умственной отсталостью (интеллектуальными нарушениями) в процессе приобщения его к художественной культуре и обучени</w:t>
      </w:r>
      <w:r>
        <w:rPr>
          <w:rFonts w:eastAsia="Arial Unicode MS"/>
          <w:kern w:val="1"/>
          <w:lang w:eastAsia="ar-SA"/>
        </w:rPr>
        <w:t>е</w:t>
      </w:r>
      <w:r w:rsidRPr="0022514F">
        <w:rPr>
          <w:rFonts w:eastAsia="Arial Unicode MS"/>
          <w:kern w:val="1"/>
          <w:lang w:eastAsia="ar-SA"/>
        </w:rPr>
        <w:t xml:space="preserve"> умению видеть прекрасное в жизни и искусстве; формировани</w:t>
      </w:r>
      <w:r>
        <w:rPr>
          <w:rFonts w:eastAsia="Arial Unicode MS"/>
          <w:kern w:val="1"/>
          <w:lang w:eastAsia="ar-SA"/>
        </w:rPr>
        <w:t>е</w:t>
      </w:r>
      <w:r w:rsidRPr="0022514F">
        <w:rPr>
          <w:rFonts w:eastAsia="Arial Unicode MS"/>
          <w:kern w:val="1"/>
          <w:lang w:eastAsia="ar-SA"/>
        </w:rPr>
        <w:t xml:space="preserve">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</w:t>
      </w:r>
      <w:r>
        <w:rPr>
          <w:rFonts w:eastAsia="Arial Unicode MS"/>
          <w:kern w:val="1"/>
          <w:lang w:eastAsia="ar-SA"/>
        </w:rPr>
        <w:t>е</w:t>
      </w:r>
      <w:r w:rsidRPr="0022514F">
        <w:rPr>
          <w:rFonts w:eastAsia="Arial Unicode MS"/>
          <w:kern w:val="1"/>
          <w:lang w:eastAsia="ar-SA"/>
        </w:rPr>
        <w:t xml:space="preserve"> зрительного восприятия формы, величины, конструкции, цвета предмета, его положения в пространстве, а также адекватно</w:t>
      </w:r>
      <w:r>
        <w:rPr>
          <w:rFonts w:eastAsia="Arial Unicode MS"/>
          <w:kern w:val="1"/>
          <w:lang w:eastAsia="ar-SA"/>
        </w:rPr>
        <w:t>е</w:t>
      </w:r>
      <w:r w:rsidRPr="0022514F">
        <w:rPr>
          <w:rFonts w:eastAsia="Arial Unicode MS"/>
          <w:kern w:val="1"/>
          <w:lang w:eastAsia="ar-SA"/>
        </w:rPr>
        <w:t xml:space="preserve"> отображени</w:t>
      </w:r>
      <w:r>
        <w:rPr>
          <w:rFonts w:eastAsia="Arial Unicode MS"/>
          <w:kern w:val="1"/>
          <w:lang w:eastAsia="ar-SA"/>
        </w:rPr>
        <w:t>е</w:t>
      </w:r>
      <w:r w:rsidRPr="0022514F">
        <w:rPr>
          <w:rFonts w:eastAsia="Arial Unicode MS"/>
          <w:kern w:val="1"/>
          <w:lang w:eastAsia="ar-SA"/>
        </w:rPr>
        <w:t xml:space="preserve"> его в рисунке, аппликации, лепке; развитие умения пользоваться полученными практическими навыками в повседневной жизни.</w:t>
      </w:r>
    </w:p>
    <w:p w:rsidR="00DF749B" w:rsidRDefault="00DF749B" w:rsidP="00DF749B">
      <w:pPr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>З</w:t>
      </w:r>
      <w:r w:rsidRPr="00C60869">
        <w:rPr>
          <w:b/>
          <w:bCs/>
        </w:rPr>
        <w:t>адачи:</w:t>
      </w:r>
    </w:p>
    <w:p w:rsidR="00DF749B" w:rsidRPr="0022514F" w:rsidRDefault="00DF749B" w:rsidP="00DF749B">
      <w:pPr>
        <w:suppressAutoHyphens/>
        <w:jc w:val="both"/>
        <w:rPr>
          <w:kern w:val="1"/>
          <w:lang w:eastAsia="ar-SA"/>
        </w:rPr>
      </w:pPr>
      <w:r>
        <w:rPr>
          <w:kern w:val="1"/>
          <w:shd w:val="clear" w:color="auto" w:fill="FFFFFF"/>
          <w:lang w:eastAsia="ar-SA"/>
        </w:rPr>
        <w:t>-</w:t>
      </w:r>
      <w:r w:rsidRPr="0022514F">
        <w:rPr>
          <w:kern w:val="1"/>
          <w:shd w:val="clear" w:color="auto" w:fill="FFFFFF"/>
          <w:lang w:eastAsia="ar-SA"/>
        </w:rPr>
        <w:t xml:space="preserve">Воспитание интереса к изобразительному искусству. </w:t>
      </w:r>
    </w:p>
    <w:p w:rsidR="00DF749B" w:rsidRPr="0022514F" w:rsidRDefault="00DF749B" w:rsidP="00DF749B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Pr="0022514F">
        <w:rPr>
          <w:kern w:val="1"/>
          <w:lang w:eastAsia="ar-SA"/>
        </w:rPr>
        <w:t xml:space="preserve">Раскрытие значения изобразительного искусства в жизни человека </w:t>
      </w:r>
    </w:p>
    <w:p w:rsidR="00DF749B" w:rsidRPr="0022514F" w:rsidRDefault="00DF749B" w:rsidP="00DF749B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Pr="0022514F">
        <w:rPr>
          <w:kern w:val="1"/>
          <w:lang w:eastAsia="ar-SA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DF749B" w:rsidRPr="0022514F" w:rsidRDefault="00DF749B" w:rsidP="00DF749B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Pr="0022514F">
        <w:rPr>
          <w:kern w:val="1"/>
          <w:lang w:eastAsia="ar-SA"/>
        </w:rPr>
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</w:r>
    </w:p>
    <w:p w:rsidR="00DF749B" w:rsidRPr="0022514F" w:rsidRDefault="00DF749B" w:rsidP="00DF749B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Pr="0022514F">
        <w:rPr>
          <w:kern w:val="1"/>
          <w:lang w:eastAsia="ar-SA"/>
        </w:rPr>
        <w:t>Развитие эмоционального восприятия произведений искусства, умения анализировать их содержание и формулировать своего мнения о них.</w:t>
      </w:r>
    </w:p>
    <w:p w:rsidR="00DF749B" w:rsidRPr="0022514F" w:rsidRDefault="00DF749B" w:rsidP="00DF749B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Pr="0022514F">
        <w:rPr>
          <w:kern w:val="1"/>
          <w:lang w:eastAsia="ar-SA"/>
        </w:rPr>
        <w:t>Формирование знаний элементарных основ реалистического рисунка.</w:t>
      </w:r>
    </w:p>
    <w:p w:rsidR="00DF749B" w:rsidRPr="0022514F" w:rsidRDefault="00DF749B" w:rsidP="00DF749B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Pr="0022514F">
        <w:rPr>
          <w:kern w:val="1"/>
          <w:lang w:eastAsia="ar-SA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DF749B" w:rsidRPr="0022514F" w:rsidRDefault="00DF749B" w:rsidP="00DF749B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Pr="0022514F">
        <w:rPr>
          <w:kern w:val="1"/>
          <w:lang w:eastAsia="ar-SA"/>
        </w:rPr>
        <w:t>Обучение разным видам изобразительной деятельности (рисованию, аппликации, лепке).</w:t>
      </w:r>
    </w:p>
    <w:p w:rsidR="00DF749B" w:rsidRPr="0022514F" w:rsidRDefault="00DF749B" w:rsidP="00DF749B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Pr="0022514F">
        <w:rPr>
          <w:kern w:val="1"/>
          <w:lang w:eastAsia="ar-SA"/>
        </w:rPr>
        <w:t xml:space="preserve">Обучение правилам и законам композиции, </w:t>
      </w:r>
      <w:proofErr w:type="spellStart"/>
      <w:r w:rsidRPr="0022514F">
        <w:rPr>
          <w:kern w:val="1"/>
          <w:lang w:eastAsia="ar-SA"/>
        </w:rPr>
        <w:t>цветоведения</w:t>
      </w:r>
      <w:proofErr w:type="spellEnd"/>
      <w:r w:rsidRPr="0022514F">
        <w:rPr>
          <w:kern w:val="1"/>
          <w:lang w:eastAsia="ar-SA"/>
        </w:rPr>
        <w:t xml:space="preserve">, построения орнамента и др., применяемых в разных видах изобразительной деятельности. </w:t>
      </w:r>
    </w:p>
    <w:p w:rsidR="00DF749B" w:rsidRPr="0022514F" w:rsidRDefault="00DF749B" w:rsidP="00DF749B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Pr="0022514F">
        <w:rPr>
          <w:kern w:val="1"/>
          <w:lang w:eastAsia="ar-SA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DF749B" w:rsidRPr="0022514F" w:rsidRDefault="00DF749B" w:rsidP="00DF749B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Pr="0022514F">
        <w:rPr>
          <w:kern w:val="1"/>
          <w:lang w:eastAsia="ar-SA"/>
        </w:rPr>
        <w:t>Развитие умения выполнять тематические и декоративные композиции.</w:t>
      </w:r>
    </w:p>
    <w:p w:rsidR="00DF749B" w:rsidRPr="0022514F" w:rsidRDefault="00DF749B" w:rsidP="00DF749B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-</w:t>
      </w:r>
      <w:r w:rsidRPr="0022514F">
        <w:rPr>
          <w:kern w:val="1"/>
          <w:lang w:eastAsia="ar-SA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DF749B" w:rsidRPr="00863559" w:rsidRDefault="00DF749B" w:rsidP="00DF749B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86355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DF749B" w:rsidRPr="00863559" w:rsidRDefault="00DF749B" w:rsidP="00DF749B">
      <w:pPr>
        <w:ind w:left="142"/>
        <w:jc w:val="both"/>
        <w:rPr>
          <w:kern w:val="1"/>
          <w:shd w:val="clear" w:color="auto" w:fill="FFFFFF"/>
          <w:lang w:eastAsia="ar-SA"/>
        </w:rPr>
      </w:pPr>
      <w:r w:rsidRPr="00863559">
        <w:rPr>
          <w:kern w:val="1"/>
          <w:shd w:val="clear" w:color="auto" w:fill="FFFFFF"/>
          <w:lang w:eastAsia="ar-SA"/>
        </w:rPr>
        <w:t>― </w:t>
      </w:r>
      <w:r w:rsidRPr="00863559">
        <w:rPr>
          <w:kern w:val="1"/>
          <w:lang w:eastAsia="ar-SA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DF749B" w:rsidRPr="00863559" w:rsidRDefault="00DF749B" w:rsidP="00DF749B">
      <w:pPr>
        <w:ind w:left="142"/>
        <w:jc w:val="both"/>
        <w:rPr>
          <w:kern w:val="1"/>
          <w:shd w:val="clear" w:color="auto" w:fill="FFFFFF"/>
          <w:lang w:eastAsia="ar-SA"/>
        </w:rPr>
      </w:pPr>
      <w:r w:rsidRPr="00863559">
        <w:rPr>
          <w:kern w:val="1"/>
          <w:shd w:val="clear" w:color="auto" w:fill="FFFFFF"/>
          <w:lang w:eastAsia="ar-SA"/>
        </w:rPr>
        <w:lastRenderedPageBreak/>
        <w:t>― </w:t>
      </w:r>
      <w:r w:rsidRPr="00863559">
        <w:rPr>
          <w:kern w:val="1"/>
          <w:lang w:eastAsia="ar-SA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DF749B" w:rsidRPr="00863559" w:rsidRDefault="00DF749B" w:rsidP="00DF749B">
      <w:pPr>
        <w:ind w:left="142"/>
        <w:jc w:val="both"/>
        <w:rPr>
          <w:kern w:val="1"/>
          <w:shd w:val="clear" w:color="auto" w:fill="FFFFFF"/>
          <w:lang w:eastAsia="ar-SA"/>
        </w:rPr>
      </w:pPr>
      <w:r w:rsidRPr="00863559">
        <w:rPr>
          <w:kern w:val="1"/>
          <w:shd w:val="clear" w:color="auto" w:fill="FFFFFF"/>
          <w:lang w:eastAsia="ar-SA"/>
        </w:rPr>
        <w:t>― </w:t>
      </w:r>
      <w:r w:rsidRPr="00863559">
        <w:rPr>
          <w:kern w:val="1"/>
          <w:lang w:eastAsia="ar-SA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DF749B" w:rsidRPr="00863559" w:rsidRDefault="00DF749B" w:rsidP="00DF749B">
      <w:pPr>
        <w:suppressAutoHyphens/>
        <w:ind w:left="142"/>
        <w:jc w:val="both"/>
        <w:rPr>
          <w:rFonts w:eastAsia="Arial Unicode MS"/>
          <w:b/>
          <w:kern w:val="1"/>
          <w:lang w:eastAsia="ar-SA"/>
        </w:rPr>
      </w:pPr>
      <w:r w:rsidRPr="00863559">
        <w:rPr>
          <w:rFonts w:eastAsia="Arial Unicode MS"/>
          <w:kern w:val="1"/>
          <w:shd w:val="clear" w:color="auto" w:fill="FFFFFF"/>
          <w:lang w:eastAsia="ar-SA"/>
        </w:rPr>
        <w:t>― р</w:t>
      </w:r>
      <w:r w:rsidRPr="00863559">
        <w:rPr>
          <w:rFonts w:eastAsia="Arial Unicode MS"/>
          <w:kern w:val="1"/>
          <w:lang w:eastAsia="ar-SA"/>
        </w:rPr>
        <w:t xml:space="preserve">азвитие зрительной памяти, внимания, наблюдательности, образного мышления, представления и воображения. </w:t>
      </w:r>
    </w:p>
    <w:p w:rsidR="00DF749B" w:rsidRDefault="00DF749B" w:rsidP="00DF749B">
      <w:pPr>
        <w:tabs>
          <w:tab w:val="left" w:pos="1134"/>
        </w:tabs>
        <w:jc w:val="both"/>
        <w:rPr>
          <w:b/>
          <w:bCs/>
        </w:rPr>
      </w:pPr>
      <w:r w:rsidRPr="00C60869">
        <w:rPr>
          <w:b/>
          <w:bCs/>
        </w:rPr>
        <w:t>Место учебного предмета в учебном плане</w:t>
      </w:r>
    </w:p>
    <w:p w:rsidR="00DF749B" w:rsidRPr="00F2358C" w:rsidRDefault="00DF749B" w:rsidP="00DF749B">
      <w:pPr>
        <w:jc w:val="both"/>
      </w:pPr>
      <w:r w:rsidRPr="00F2358C">
        <w:t>В учебном плане данный предмет представлен в обязательной части, предметная область «</w:t>
      </w:r>
      <w:r>
        <w:t>Искусство</w:t>
      </w:r>
      <w:r w:rsidRPr="00F2358C">
        <w:t>».</w:t>
      </w:r>
    </w:p>
    <w:tbl>
      <w:tblPr>
        <w:tblStyle w:val="2"/>
        <w:tblW w:w="11624" w:type="dxa"/>
        <w:tblInd w:w="1271" w:type="dxa"/>
        <w:tblLook w:val="04A0" w:firstRow="1" w:lastRow="0" w:firstColumn="1" w:lastColumn="0" w:noHBand="0" w:noVBand="1"/>
      </w:tblPr>
      <w:tblGrid>
        <w:gridCol w:w="1559"/>
        <w:gridCol w:w="3544"/>
        <w:gridCol w:w="3544"/>
        <w:gridCol w:w="2977"/>
      </w:tblGrid>
      <w:tr w:rsidR="00DF749B" w:rsidRPr="00604487" w:rsidTr="001C276F">
        <w:tc>
          <w:tcPr>
            <w:tcW w:w="1559" w:type="dxa"/>
          </w:tcPr>
          <w:p w:rsidR="00DF749B" w:rsidRPr="00604487" w:rsidRDefault="00DF749B" w:rsidP="001C276F">
            <w:pPr>
              <w:jc w:val="center"/>
            </w:pPr>
            <w:r w:rsidRPr="00604487">
              <w:t>Класс</w:t>
            </w:r>
          </w:p>
        </w:tc>
        <w:tc>
          <w:tcPr>
            <w:tcW w:w="3544" w:type="dxa"/>
          </w:tcPr>
          <w:p w:rsidR="00DF749B" w:rsidRPr="00604487" w:rsidRDefault="00DF749B" w:rsidP="001C276F">
            <w:pPr>
              <w:jc w:val="center"/>
            </w:pPr>
            <w:r w:rsidRPr="00604487">
              <w:t>Количество учебных недель</w:t>
            </w:r>
          </w:p>
        </w:tc>
        <w:tc>
          <w:tcPr>
            <w:tcW w:w="3544" w:type="dxa"/>
          </w:tcPr>
          <w:p w:rsidR="00DF749B" w:rsidRPr="00604487" w:rsidRDefault="00DF749B" w:rsidP="001C276F">
            <w:pPr>
              <w:jc w:val="center"/>
            </w:pPr>
            <w:r w:rsidRPr="00604487">
              <w:t>Количество часов в неделю</w:t>
            </w:r>
          </w:p>
        </w:tc>
        <w:tc>
          <w:tcPr>
            <w:tcW w:w="2977" w:type="dxa"/>
          </w:tcPr>
          <w:p w:rsidR="00DF749B" w:rsidRPr="00604487" w:rsidRDefault="00DF749B" w:rsidP="001C276F">
            <w:pPr>
              <w:jc w:val="center"/>
            </w:pPr>
            <w:r w:rsidRPr="00604487">
              <w:t>Количество часов за год</w:t>
            </w:r>
          </w:p>
        </w:tc>
      </w:tr>
      <w:tr w:rsidR="00DF749B" w:rsidRPr="00604487" w:rsidTr="001C276F">
        <w:tc>
          <w:tcPr>
            <w:tcW w:w="1559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1 </w:t>
            </w:r>
          </w:p>
        </w:tc>
        <w:tc>
          <w:tcPr>
            <w:tcW w:w="3544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33 </w:t>
            </w:r>
          </w:p>
        </w:tc>
        <w:tc>
          <w:tcPr>
            <w:tcW w:w="3544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1 </w:t>
            </w:r>
          </w:p>
        </w:tc>
        <w:tc>
          <w:tcPr>
            <w:tcW w:w="2977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33 </w:t>
            </w:r>
          </w:p>
        </w:tc>
      </w:tr>
      <w:tr w:rsidR="00DF749B" w:rsidRPr="00604487" w:rsidTr="001C276F">
        <w:tc>
          <w:tcPr>
            <w:tcW w:w="1559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2 </w:t>
            </w:r>
          </w:p>
        </w:tc>
        <w:tc>
          <w:tcPr>
            <w:tcW w:w="3544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34 </w:t>
            </w:r>
          </w:p>
        </w:tc>
        <w:tc>
          <w:tcPr>
            <w:tcW w:w="3544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1 </w:t>
            </w:r>
          </w:p>
        </w:tc>
        <w:tc>
          <w:tcPr>
            <w:tcW w:w="2977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34 </w:t>
            </w:r>
          </w:p>
        </w:tc>
      </w:tr>
      <w:tr w:rsidR="00DF749B" w:rsidRPr="00604487" w:rsidTr="001C276F">
        <w:tc>
          <w:tcPr>
            <w:tcW w:w="1559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3 </w:t>
            </w:r>
          </w:p>
        </w:tc>
        <w:tc>
          <w:tcPr>
            <w:tcW w:w="3544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34 </w:t>
            </w:r>
          </w:p>
        </w:tc>
        <w:tc>
          <w:tcPr>
            <w:tcW w:w="3544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1 </w:t>
            </w:r>
          </w:p>
        </w:tc>
        <w:tc>
          <w:tcPr>
            <w:tcW w:w="2977" w:type="dxa"/>
          </w:tcPr>
          <w:p w:rsidR="00DF749B" w:rsidRPr="00604487" w:rsidRDefault="00DF749B" w:rsidP="001C276F">
            <w:pPr>
              <w:jc w:val="center"/>
            </w:pPr>
            <w:r w:rsidRPr="00604487">
              <w:t>34</w:t>
            </w:r>
          </w:p>
        </w:tc>
      </w:tr>
      <w:tr w:rsidR="00DF749B" w:rsidRPr="00604487" w:rsidTr="001C276F">
        <w:tc>
          <w:tcPr>
            <w:tcW w:w="1559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4 </w:t>
            </w:r>
          </w:p>
        </w:tc>
        <w:tc>
          <w:tcPr>
            <w:tcW w:w="3544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34 </w:t>
            </w:r>
          </w:p>
        </w:tc>
        <w:tc>
          <w:tcPr>
            <w:tcW w:w="3544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1 </w:t>
            </w:r>
          </w:p>
        </w:tc>
        <w:tc>
          <w:tcPr>
            <w:tcW w:w="2977" w:type="dxa"/>
          </w:tcPr>
          <w:p w:rsidR="00DF749B" w:rsidRPr="00604487" w:rsidRDefault="00DF749B" w:rsidP="001C276F">
            <w:pPr>
              <w:jc w:val="center"/>
            </w:pPr>
            <w:r w:rsidRPr="00604487">
              <w:t xml:space="preserve">34 </w:t>
            </w:r>
          </w:p>
        </w:tc>
      </w:tr>
      <w:tr w:rsidR="00DF749B" w:rsidRPr="00604487" w:rsidTr="001C276F">
        <w:tc>
          <w:tcPr>
            <w:tcW w:w="1559" w:type="dxa"/>
          </w:tcPr>
          <w:p w:rsidR="00DF749B" w:rsidRPr="00604487" w:rsidRDefault="00DF749B" w:rsidP="001C276F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DF749B" w:rsidRPr="00604487" w:rsidRDefault="00E03229" w:rsidP="001C276F">
            <w:pPr>
              <w:jc w:val="center"/>
            </w:pPr>
            <w:r>
              <w:t>34</w:t>
            </w:r>
          </w:p>
        </w:tc>
        <w:tc>
          <w:tcPr>
            <w:tcW w:w="3544" w:type="dxa"/>
          </w:tcPr>
          <w:p w:rsidR="00DF749B" w:rsidRPr="00604487" w:rsidRDefault="00F05142" w:rsidP="00F05142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F749B" w:rsidRPr="00604487" w:rsidRDefault="00E03229" w:rsidP="001C276F">
            <w:pPr>
              <w:jc w:val="center"/>
            </w:pPr>
            <w:r>
              <w:t>68</w:t>
            </w:r>
          </w:p>
        </w:tc>
      </w:tr>
      <w:tr w:rsidR="00DF749B" w:rsidRPr="00604487" w:rsidTr="001C276F">
        <w:tc>
          <w:tcPr>
            <w:tcW w:w="8647" w:type="dxa"/>
            <w:gridSpan w:val="3"/>
            <w:tcBorders>
              <w:left w:val="nil"/>
              <w:bottom w:val="nil"/>
            </w:tcBorders>
          </w:tcPr>
          <w:p w:rsidR="00DF749B" w:rsidRPr="00604487" w:rsidRDefault="00DF749B" w:rsidP="001C276F">
            <w:pPr>
              <w:jc w:val="center"/>
            </w:pPr>
          </w:p>
        </w:tc>
        <w:tc>
          <w:tcPr>
            <w:tcW w:w="2977" w:type="dxa"/>
          </w:tcPr>
          <w:p w:rsidR="00DF749B" w:rsidRPr="00604487" w:rsidRDefault="00DF749B" w:rsidP="001C276F">
            <w:proofErr w:type="gramStart"/>
            <w:r w:rsidRPr="00604487">
              <w:t xml:space="preserve">Всего: </w:t>
            </w:r>
            <w:r w:rsidR="00F05142">
              <w:t xml:space="preserve">  </w:t>
            </w:r>
            <w:proofErr w:type="gramEnd"/>
            <w:r w:rsidR="00F05142">
              <w:t xml:space="preserve">       203</w:t>
            </w:r>
            <w:r w:rsidRPr="00604487">
              <w:t xml:space="preserve"> </w:t>
            </w:r>
          </w:p>
        </w:tc>
      </w:tr>
    </w:tbl>
    <w:p w:rsidR="00DF749B" w:rsidRPr="00287D7A" w:rsidRDefault="00DF749B" w:rsidP="00DF749B">
      <w:r w:rsidRPr="00287D7A">
        <w:rPr>
          <w:b/>
          <w:bCs/>
        </w:rPr>
        <w:t>Требования к результатам освоения учебного материала</w:t>
      </w:r>
    </w:p>
    <w:p w:rsidR="00DF749B" w:rsidRPr="00287D7A" w:rsidRDefault="00DF749B" w:rsidP="00DF749B">
      <w:pPr>
        <w:ind w:left="348"/>
        <w:jc w:val="both"/>
      </w:pPr>
      <w:r w:rsidRPr="00287D7A">
        <w:rPr>
          <w:b/>
          <w:bCs/>
        </w:rPr>
        <w:t>Личностные результаты:</w:t>
      </w:r>
    </w:p>
    <w:p w:rsidR="00DF749B" w:rsidRPr="00287D7A" w:rsidRDefault="00DF749B" w:rsidP="00DF749B">
      <w:pPr>
        <w:numPr>
          <w:ilvl w:val="0"/>
          <w:numId w:val="1"/>
        </w:numPr>
        <w:tabs>
          <w:tab w:val="clear" w:pos="720"/>
          <w:tab w:val="num" w:pos="-66"/>
        </w:tabs>
        <w:ind w:left="348"/>
        <w:jc w:val="both"/>
      </w:pPr>
      <w:r w:rsidRPr="00287D7A">
        <w:t>формировать навыки работы с материалами и инструментами (карандаш, краски, кисточка, тампоны и трафареты)</w:t>
      </w:r>
    </w:p>
    <w:p w:rsidR="00DF749B" w:rsidRPr="00287D7A" w:rsidRDefault="00DF749B" w:rsidP="00DF749B">
      <w:pPr>
        <w:numPr>
          <w:ilvl w:val="0"/>
          <w:numId w:val="1"/>
        </w:numPr>
        <w:tabs>
          <w:tab w:val="clear" w:pos="720"/>
          <w:tab w:val="num" w:pos="-66"/>
        </w:tabs>
        <w:ind w:left="348"/>
        <w:jc w:val="both"/>
      </w:pPr>
      <w:r w:rsidRPr="00287D7A">
        <w:t xml:space="preserve">формировать представления о ЗОЖ, элементарные гигиенические навыки, охранительные режимные моменты (пальчиковая гимнастика, гимнастика для глаз, </w:t>
      </w:r>
      <w:proofErr w:type="spellStart"/>
      <w:r w:rsidRPr="00287D7A">
        <w:t>физминутки</w:t>
      </w:r>
      <w:proofErr w:type="spellEnd"/>
      <w:r w:rsidRPr="00287D7A">
        <w:t>)</w:t>
      </w:r>
    </w:p>
    <w:p w:rsidR="00DF749B" w:rsidRPr="00287D7A" w:rsidRDefault="00DF749B" w:rsidP="00DF749B">
      <w:pPr>
        <w:numPr>
          <w:ilvl w:val="0"/>
          <w:numId w:val="1"/>
        </w:numPr>
        <w:tabs>
          <w:tab w:val="clear" w:pos="720"/>
          <w:tab w:val="num" w:pos="-66"/>
        </w:tabs>
        <w:ind w:left="348"/>
        <w:jc w:val="both"/>
      </w:pPr>
      <w:r w:rsidRPr="00287D7A">
        <w:t>проявлять интерес к изобразительному искусству</w:t>
      </w:r>
    </w:p>
    <w:p w:rsidR="00DF749B" w:rsidRPr="00287D7A" w:rsidRDefault="00DF749B" w:rsidP="00DF749B">
      <w:pPr>
        <w:numPr>
          <w:ilvl w:val="0"/>
          <w:numId w:val="1"/>
        </w:numPr>
        <w:tabs>
          <w:tab w:val="clear" w:pos="720"/>
          <w:tab w:val="num" w:pos="-66"/>
        </w:tabs>
        <w:ind w:left="348"/>
        <w:jc w:val="both"/>
      </w:pPr>
      <w:r w:rsidRPr="00287D7A">
        <w:t>развивать воображение, желание и умение подходить к своей деятельности творчески</w:t>
      </w:r>
    </w:p>
    <w:p w:rsidR="00DF749B" w:rsidRPr="00441470" w:rsidRDefault="00DF749B" w:rsidP="00DF749B">
      <w:pPr>
        <w:numPr>
          <w:ilvl w:val="0"/>
          <w:numId w:val="1"/>
        </w:numPr>
        <w:tabs>
          <w:tab w:val="clear" w:pos="720"/>
          <w:tab w:val="num" w:pos="-66"/>
        </w:tabs>
        <w:ind w:left="348"/>
        <w:jc w:val="both"/>
      </w:pPr>
      <w:r w:rsidRPr="00287D7A">
        <w:t>развивать способности к эмоционально ценностному отношению к искусству и окружающему миру</w:t>
      </w:r>
    </w:p>
    <w:p w:rsidR="00DF749B" w:rsidRPr="00287D7A" w:rsidRDefault="00DF749B" w:rsidP="00DF749B">
      <w:pPr>
        <w:ind w:left="348"/>
        <w:jc w:val="both"/>
      </w:pPr>
      <w:r w:rsidRPr="00287D7A">
        <w:rPr>
          <w:b/>
          <w:bCs/>
        </w:rPr>
        <w:t>Регулятивные БУД</w:t>
      </w:r>
      <w:r>
        <w:rPr>
          <w:b/>
          <w:bCs/>
        </w:rPr>
        <w:t>:</w:t>
      </w:r>
    </w:p>
    <w:p w:rsidR="00DF749B" w:rsidRPr="00287D7A" w:rsidRDefault="00DF749B" w:rsidP="00DF749B">
      <w:pPr>
        <w:numPr>
          <w:ilvl w:val="0"/>
          <w:numId w:val="2"/>
        </w:numPr>
        <w:tabs>
          <w:tab w:val="clear" w:pos="720"/>
          <w:tab w:val="num" w:pos="-66"/>
        </w:tabs>
        <w:ind w:left="348"/>
        <w:jc w:val="both"/>
      </w:pPr>
      <w:r w:rsidRPr="00287D7A">
        <w:t>Учить понимать учебную задачу</w:t>
      </w:r>
    </w:p>
    <w:p w:rsidR="00DF749B" w:rsidRPr="00287D7A" w:rsidRDefault="00DF749B" w:rsidP="00DF749B">
      <w:pPr>
        <w:numPr>
          <w:ilvl w:val="0"/>
          <w:numId w:val="2"/>
        </w:numPr>
        <w:tabs>
          <w:tab w:val="clear" w:pos="720"/>
          <w:tab w:val="num" w:pos="-66"/>
        </w:tabs>
        <w:ind w:left="348"/>
        <w:jc w:val="both"/>
      </w:pPr>
      <w:r w:rsidRPr="00287D7A">
        <w:t>Организовывать свое рабочее место под руководством учителя</w:t>
      </w:r>
    </w:p>
    <w:p w:rsidR="00DF749B" w:rsidRPr="00287D7A" w:rsidRDefault="00DF749B" w:rsidP="00DF749B">
      <w:pPr>
        <w:numPr>
          <w:ilvl w:val="0"/>
          <w:numId w:val="2"/>
        </w:numPr>
        <w:tabs>
          <w:tab w:val="clear" w:pos="720"/>
          <w:tab w:val="num" w:pos="-66"/>
        </w:tabs>
        <w:ind w:left="348"/>
        <w:jc w:val="both"/>
      </w:pPr>
      <w:r w:rsidRPr="00287D7A">
        <w:t>Определять план выполнения задания на уроках изобразительного искусства под руководством учителя</w:t>
      </w:r>
    </w:p>
    <w:p w:rsidR="00DF749B" w:rsidRPr="00287D7A" w:rsidRDefault="00DF749B" w:rsidP="00DF749B">
      <w:pPr>
        <w:numPr>
          <w:ilvl w:val="0"/>
          <w:numId w:val="2"/>
        </w:numPr>
        <w:tabs>
          <w:tab w:val="clear" w:pos="720"/>
          <w:tab w:val="num" w:pos="-66"/>
        </w:tabs>
        <w:ind w:left="348"/>
        <w:jc w:val="both"/>
      </w:pPr>
      <w:r w:rsidRPr="00287D7A">
        <w:t>Использовать в своей деятельности простейшие инструменты</w:t>
      </w:r>
    </w:p>
    <w:p w:rsidR="00DF749B" w:rsidRPr="00441470" w:rsidRDefault="00DF749B" w:rsidP="00DF749B">
      <w:pPr>
        <w:numPr>
          <w:ilvl w:val="0"/>
          <w:numId w:val="2"/>
        </w:numPr>
        <w:tabs>
          <w:tab w:val="clear" w:pos="720"/>
          <w:tab w:val="num" w:pos="-66"/>
        </w:tabs>
        <w:ind w:left="348"/>
        <w:jc w:val="both"/>
      </w:pPr>
      <w:r w:rsidRPr="00287D7A">
        <w:t>Проверять работу,</w:t>
      </w:r>
      <w:r>
        <w:t xml:space="preserve"> </w:t>
      </w:r>
      <w:r w:rsidRPr="00287D7A">
        <w:t>сверяясь с образцом</w:t>
      </w:r>
    </w:p>
    <w:p w:rsidR="00DF749B" w:rsidRPr="00287D7A" w:rsidRDefault="00DF749B" w:rsidP="00DF749B">
      <w:pPr>
        <w:ind w:left="348"/>
        <w:jc w:val="both"/>
      </w:pPr>
      <w:r w:rsidRPr="00287D7A">
        <w:rPr>
          <w:b/>
          <w:bCs/>
        </w:rPr>
        <w:t>Познавательные БУД:</w:t>
      </w:r>
    </w:p>
    <w:p w:rsidR="00DF749B" w:rsidRPr="00287D7A" w:rsidRDefault="00DF749B" w:rsidP="00DF749B">
      <w:pPr>
        <w:numPr>
          <w:ilvl w:val="0"/>
          <w:numId w:val="3"/>
        </w:numPr>
        <w:tabs>
          <w:tab w:val="clear" w:pos="720"/>
          <w:tab w:val="num" w:pos="-66"/>
        </w:tabs>
        <w:ind w:left="348"/>
        <w:jc w:val="both"/>
      </w:pPr>
      <w:r w:rsidRPr="00287D7A">
        <w:t>Ориентироваться на плоскости листа бумаги, в пространстве под руководством учителя</w:t>
      </w:r>
    </w:p>
    <w:p w:rsidR="00DF749B" w:rsidRPr="00287D7A" w:rsidRDefault="00DF749B" w:rsidP="00DF749B">
      <w:pPr>
        <w:numPr>
          <w:ilvl w:val="0"/>
          <w:numId w:val="3"/>
        </w:numPr>
        <w:tabs>
          <w:tab w:val="clear" w:pos="720"/>
          <w:tab w:val="num" w:pos="-66"/>
        </w:tabs>
        <w:ind w:left="348"/>
        <w:jc w:val="both"/>
      </w:pPr>
      <w:r w:rsidRPr="00287D7A">
        <w:t>Уметь слушать и отвечать на простые вопросы учителя</w:t>
      </w:r>
    </w:p>
    <w:p w:rsidR="00DF749B" w:rsidRPr="00287D7A" w:rsidRDefault="00DF749B" w:rsidP="00DF749B">
      <w:pPr>
        <w:numPr>
          <w:ilvl w:val="0"/>
          <w:numId w:val="3"/>
        </w:numPr>
        <w:tabs>
          <w:tab w:val="clear" w:pos="720"/>
          <w:tab w:val="num" w:pos="-66"/>
        </w:tabs>
        <w:ind w:left="348"/>
        <w:jc w:val="both"/>
      </w:pPr>
      <w:r w:rsidRPr="00287D7A">
        <w:t>Уметь называть, характеризовать предметы по их основным свойствам</w:t>
      </w:r>
      <w:r>
        <w:t xml:space="preserve"> </w:t>
      </w:r>
      <w:r w:rsidRPr="00287D7A">
        <w:t>(цвету, форме, размеру, материалу); находить общее и различие с помощью учителя</w:t>
      </w:r>
    </w:p>
    <w:p w:rsidR="00DF749B" w:rsidRPr="00287D7A" w:rsidRDefault="00DF749B" w:rsidP="00DF749B">
      <w:pPr>
        <w:numPr>
          <w:ilvl w:val="0"/>
          <w:numId w:val="3"/>
        </w:numPr>
        <w:tabs>
          <w:tab w:val="clear" w:pos="720"/>
          <w:tab w:val="num" w:pos="-66"/>
        </w:tabs>
        <w:ind w:left="348"/>
        <w:jc w:val="both"/>
      </w:pPr>
      <w:r w:rsidRPr="00287D7A">
        <w:t>Группировать предметы на основе существенных признаков</w:t>
      </w:r>
      <w:r>
        <w:t xml:space="preserve"> </w:t>
      </w:r>
      <w:r w:rsidRPr="00287D7A">
        <w:t>(1-2) с помощью учителя</w:t>
      </w:r>
    </w:p>
    <w:p w:rsidR="00DF749B" w:rsidRPr="00287D7A" w:rsidRDefault="00DF749B" w:rsidP="00DF749B">
      <w:pPr>
        <w:numPr>
          <w:ilvl w:val="0"/>
          <w:numId w:val="3"/>
        </w:numPr>
        <w:tabs>
          <w:tab w:val="clear" w:pos="720"/>
          <w:tab w:val="num" w:pos="-66"/>
        </w:tabs>
        <w:ind w:left="348"/>
        <w:jc w:val="both"/>
      </w:pPr>
      <w:r w:rsidRPr="00287D7A">
        <w:t>Формировать приемы работы различными графическими материалами</w:t>
      </w:r>
    </w:p>
    <w:p w:rsidR="00DF749B" w:rsidRPr="00287D7A" w:rsidRDefault="00DF749B" w:rsidP="00DF749B">
      <w:pPr>
        <w:numPr>
          <w:ilvl w:val="0"/>
          <w:numId w:val="3"/>
        </w:numPr>
        <w:tabs>
          <w:tab w:val="clear" w:pos="720"/>
          <w:tab w:val="num" w:pos="-66"/>
        </w:tabs>
        <w:ind w:left="348"/>
        <w:jc w:val="both"/>
      </w:pPr>
      <w:r w:rsidRPr="00287D7A">
        <w:t>Наблюдать за природой и природными явлениями</w:t>
      </w:r>
    </w:p>
    <w:p w:rsidR="00DF749B" w:rsidRPr="00441470" w:rsidRDefault="00DF749B" w:rsidP="00DF749B">
      <w:pPr>
        <w:numPr>
          <w:ilvl w:val="0"/>
          <w:numId w:val="3"/>
        </w:numPr>
        <w:tabs>
          <w:tab w:val="clear" w:pos="720"/>
          <w:tab w:val="num" w:pos="-66"/>
        </w:tabs>
        <w:ind w:left="348"/>
        <w:jc w:val="both"/>
      </w:pPr>
      <w:r w:rsidRPr="00287D7A">
        <w:t>Создавать элементарные композиции на заданную тему на плоскости</w:t>
      </w:r>
    </w:p>
    <w:p w:rsidR="00DF749B" w:rsidRPr="00287D7A" w:rsidRDefault="00DF749B" w:rsidP="00DF749B">
      <w:pPr>
        <w:ind w:left="348"/>
        <w:jc w:val="both"/>
      </w:pPr>
      <w:r w:rsidRPr="00287D7A">
        <w:rPr>
          <w:b/>
          <w:bCs/>
        </w:rPr>
        <w:lastRenderedPageBreak/>
        <w:t>Коммуникативные БУД:</w:t>
      </w:r>
    </w:p>
    <w:p w:rsidR="00DF749B" w:rsidRPr="00287D7A" w:rsidRDefault="00DF749B" w:rsidP="00DF749B">
      <w:pPr>
        <w:numPr>
          <w:ilvl w:val="0"/>
          <w:numId w:val="4"/>
        </w:numPr>
        <w:tabs>
          <w:tab w:val="clear" w:pos="720"/>
          <w:tab w:val="num" w:pos="-66"/>
        </w:tabs>
        <w:ind w:left="348"/>
        <w:jc w:val="both"/>
      </w:pPr>
      <w:r w:rsidRPr="00287D7A">
        <w:t>Участвовать в обсуждении содержания художественных произведений</w:t>
      </w:r>
    </w:p>
    <w:p w:rsidR="00DF749B" w:rsidRPr="00287D7A" w:rsidRDefault="00DF749B" w:rsidP="00DF749B">
      <w:pPr>
        <w:numPr>
          <w:ilvl w:val="0"/>
          <w:numId w:val="4"/>
        </w:numPr>
        <w:tabs>
          <w:tab w:val="clear" w:pos="720"/>
          <w:tab w:val="num" w:pos="-66"/>
        </w:tabs>
        <w:ind w:left="348"/>
        <w:jc w:val="both"/>
      </w:pPr>
      <w:r w:rsidRPr="00287D7A">
        <w:t>Выражать свое отношение к произведению изобразительного искусства в высказываниях (красиво, некрасиво, нарядный, верно, неверно, такой, не такой)</w:t>
      </w:r>
    </w:p>
    <w:p w:rsidR="00DF749B" w:rsidRPr="00287D7A" w:rsidRDefault="00DF749B" w:rsidP="00DF749B">
      <w:pPr>
        <w:numPr>
          <w:ilvl w:val="0"/>
          <w:numId w:val="4"/>
        </w:numPr>
        <w:tabs>
          <w:tab w:val="clear" w:pos="720"/>
          <w:tab w:val="num" w:pos="-66"/>
        </w:tabs>
        <w:ind w:left="348"/>
        <w:jc w:val="both"/>
      </w:pPr>
      <w:r w:rsidRPr="00287D7A">
        <w:t>Оформлять свои мысли в устной речи</w:t>
      </w:r>
    </w:p>
    <w:p w:rsidR="00DF749B" w:rsidRPr="00287D7A" w:rsidRDefault="00DF749B" w:rsidP="00DF749B">
      <w:pPr>
        <w:numPr>
          <w:ilvl w:val="0"/>
          <w:numId w:val="4"/>
        </w:numPr>
        <w:tabs>
          <w:tab w:val="clear" w:pos="720"/>
          <w:tab w:val="num" w:pos="-66"/>
        </w:tabs>
        <w:ind w:left="348"/>
        <w:jc w:val="both"/>
      </w:pPr>
      <w:r w:rsidRPr="00287D7A">
        <w:t>Соблюдать простейшие формы речевого этикета: здороваться, прощаться, благодарить</w:t>
      </w:r>
    </w:p>
    <w:p w:rsidR="00DF749B" w:rsidRPr="00287D7A" w:rsidRDefault="00DF749B" w:rsidP="00DF749B">
      <w:pPr>
        <w:numPr>
          <w:ilvl w:val="0"/>
          <w:numId w:val="4"/>
        </w:numPr>
        <w:tabs>
          <w:tab w:val="clear" w:pos="720"/>
          <w:tab w:val="num" w:pos="-66"/>
        </w:tabs>
        <w:ind w:left="348"/>
        <w:jc w:val="both"/>
      </w:pPr>
      <w:r w:rsidRPr="00287D7A">
        <w:t>Слушать и понимать речь других</w:t>
      </w:r>
    </w:p>
    <w:p w:rsidR="00DF749B" w:rsidRPr="00287D7A" w:rsidRDefault="00DF749B" w:rsidP="00DF749B">
      <w:pPr>
        <w:numPr>
          <w:ilvl w:val="0"/>
          <w:numId w:val="4"/>
        </w:numPr>
        <w:tabs>
          <w:tab w:val="clear" w:pos="720"/>
          <w:tab w:val="num" w:pos="-66"/>
        </w:tabs>
        <w:ind w:left="348"/>
        <w:jc w:val="both"/>
      </w:pPr>
      <w:r w:rsidRPr="00287D7A">
        <w:t>Уметь работать в паре</w:t>
      </w:r>
    </w:p>
    <w:p w:rsidR="00DF749B" w:rsidRPr="00287D7A" w:rsidRDefault="00DF749B" w:rsidP="00DF749B">
      <w:pPr>
        <w:numPr>
          <w:ilvl w:val="0"/>
          <w:numId w:val="4"/>
        </w:numPr>
        <w:tabs>
          <w:tab w:val="clear" w:pos="720"/>
          <w:tab w:val="num" w:pos="-66"/>
        </w:tabs>
        <w:ind w:left="348"/>
        <w:jc w:val="both"/>
      </w:pPr>
      <w:r w:rsidRPr="00287D7A">
        <w:t>Умение отвечать на вопросы различного характера</w:t>
      </w:r>
    </w:p>
    <w:p w:rsidR="00DF749B" w:rsidRPr="00287D7A" w:rsidRDefault="00DF749B" w:rsidP="00DF749B">
      <w:pPr>
        <w:ind w:left="-786"/>
        <w:jc w:val="both"/>
      </w:pPr>
      <w:r>
        <w:rPr>
          <w:b/>
          <w:bCs/>
        </w:rPr>
        <w:t xml:space="preserve">                    </w:t>
      </w:r>
      <w:r w:rsidRPr="00287D7A">
        <w:rPr>
          <w:b/>
          <w:bCs/>
        </w:rPr>
        <w:t>Предметные результаты</w:t>
      </w:r>
    </w:p>
    <w:p w:rsidR="00DF749B" w:rsidRPr="00287D7A" w:rsidRDefault="00DF749B" w:rsidP="00DF749B">
      <w:pPr>
        <w:ind w:left="-786"/>
        <w:jc w:val="both"/>
      </w:pPr>
      <w:r>
        <w:rPr>
          <w:b/>
          <w:bCs/>
        </w:rPr>
        <w:t xml:space="preserve">                    </w:t>
      </w:r>
      <w:r w:rsidRPr="00287D7A">
        <w:rPr>
          <w:b/>
          <w:bCs/>
        </w:rPr>
        <w:t>Минимально достижимый уровень: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>Организация рабочего места в зависимости от характера выполняемой работы;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>Пользование материалами для рисования, аппликации, лепки; знание названий предметов, подлежащих рисованию, лепке и аппликации;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>знание названий некоторых народных и национальных промыслов, изготавливающих игрушки: Дымково</w:t>
      </w:r>
      <w:r>
        <w:t>, Гжель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 xml:space="preserve">владение некоторыми приемами лепки (раскатывание, сплющивание, </w:t>
      </w:r>
      <w:proofErr w:type="spellStart"/>
      <w:r w:rsidRPr="00287D7A">
        <w:t>отщипывание</w:t>
      </w:r>
      <w:proofErr w:type="spellEnd"/>
      <w:r w:rsidRPr="00287D7A">
        <w:t>) и аппликации (вырезание и наклеивание);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>узнавать и различать цвета,</w:t>
      </w:r>
      <w:r>
        <w:t xml:space="preserve"> </w:t>
      </w:r>
      <w:r w:rsidRPr="00287D7A">
        <w:t>с помощью учителя адекватно передавать цвет изображаемого объекта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 xml:space="preserve">узнавание и различение в книжных иллюстрациях и репродукциях изображенных предметов и действий. 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>выполняя рисунки, использовать только одну сторону листа бумаги;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>закрашивать рисунок цветными карандашами, соблюдая контуры рисунка и направление штрихов (сверху вниз, слава направо, наискось);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>узнавать и показывать основные геометрические фигуры и тела;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>передавать в рисунках основную форму предметов, устанавливать ее сходство с известными геометрическими формами с помощью учителя;</w:t>
      </w:r>
    </w:p>
    <w:p w:rsidR="00DF749B" w:rsidRPr="00287D7A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>в работе над аппликацией составлять целое изображение из частей;</w:t>
      </w:r>
    </w:p>
    <w:p w:rsidR="00DF749B" w:rsidRPr="00441470" w:rsidRDefault="00DF749B" w:rsidP="00DF749B">
      <w:pPr>
        <w:numPr>
          <w:ilvl w:val="0"/>
          <w:numId w:val="5"/>
        </w:numPr>
        <w:tabs>
          <w:tab w:val="clear" w:pos="720"/>
          <w:tab w:val="num" w:pos="-66"/>
        </w:tabs>
        <w:ind w:left="348"/>
        <w:jc w:val="both"/>
      </w:pPr>
      <w:r w:rsidRPr="00287D7A">
        <w:t>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</w:p>
    <w:p w:rsidR="00DF749B" w:rsidRPr="00287D7A" w:rsidRDefault="00DF749B" w:rsidP="00DF749B">
      <w:pPr>
        <w:ind w:left="348"/>
        <w:jc w:val="both"/>
      </w:pPr>
      <w:r w:rsidRPr="00287D7A">
        <w:rPr>
          <w:b/>
          <w:bCs/>
        </w:rPr>
        <w:t>Достаточный уровень: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Знание названий некоторых народных и национальных промыслов (Дымково</w:t>
      </w:r>
      <w:r>
        <w:t>, Гжель</w:t>
      </w:r>
      <w:r w:rsidRPr="00287D7A">
        <w:t>)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знание основных особенностей некоторых материалов, используемых в рисовании, лепке и аппликации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знание видов аппликации (предметная, сюжетная);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 xml:space="preserve">применение приемов лепки 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lastRenderedPageBreak/>
        <w:t>следование при выполнении работы инструкциям учителя или инструкциям, представленным в других информационных источниках;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оценка результатов собственной изобразительной деятельности и одноклассников (красиво, некрасиво, аккуратно, похоже на образец);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использование разнообразных технологических способов выполнения аппликации;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применение разных способов лепки;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>
        <w:t>рисование с натуры</w:t>
      </w:r>
      <w:r w:rsidRPr="00287D7A">
        <w:t>, передача всех признаков и свойств изображаемого объекта; рисование по воображению;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выполняя рисунки, использовать только одну сторону листа бумаги;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ориентироваться на плоскости листа бумаги;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закрашивать рисунок цветными карандашами, соблюдая контуры рисунка и направление штрихов (сверху вниз, слава направо, наискось);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различать и называть цвета;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узнавать и показывать основные геометрические фигуры и тела;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передавать в рисунках основную форму предметов;</w:t>
      </w:r>
    </w:p>
    <w:p w:rsidR="00DF749B" w:rsidRPr="00287D7A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в работе над аппликацией составлять целое изображение из частей;</w:t>
      </w:r>
    </w:p>
    <w:p w:rsidR="00DF749B" w:rsidRPr="00441470" w:rsidRDefault="00DF749B" w:rsidP="00DF749B">
      <w:pPr>
        <w:numPr>
          <w:ilvl w:val="0"/>
          <w:numId w:val="6"/>
        </w:numPr>
        <w:tabs>
          <w:tab w:val="clear" w:pos="720"/>
          <w:tab w:val="num" w:pos="-66"/>
        </w:tabs>
        <w:ind w:left="348"/>
        <w:jc w:val="both"/>
      </w:pPr>
      <w:r w:rsidRPr="00287D7A">
        <w:t>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</w:p>
    <w:p w:rsidR="00DF749B" w:rsidRPr="00287D7A" w:rsidRDefault="00DF749B" w:rsidP="00DF749B">
      <w:pPr>
        <w:ind w:left="348"/>
        <w:jc w:val="both"/>
      </w:pPr>
      <w:r w:rsidRPr="00287D7A">
        <w:rPr>
          <w:b/>
          <w:bCs/>
        </w:rPr>
        <w:t xml:space="preserve">Развитие жизненной компетенции </w:t>
      </w:r>
    </w:p>
    <w:p w:rsidR="00DF749B" w:rsidRPr="00287D7A" w:rsidRDefault="00DF749B" w:rsidP="00DF749B">
      <w:pPr>
        <w:numPr>
          <w:ilvl w:val="0"/>
          <w:numId w:val="7"/>
        </w:numPr>
        <w:tabs>
          <w:tab w:val="clear" w:pos="720"/>
          <w:tab w:val="num" w:pos="-66"/>
        </w:tabs>
        <w:ind w:left="348"/>
        <w:jc w:val="both"/>
      </w:pPr>
      <w:r w:rsidRPr="00287D7A">
        <w:t>овладение навыками коммуникации в ближнем окружении-умение использовать в межличностном общении простую фразу из 3-4 слов</w:t>
      </w:r>
    </w:p>
    <w:p w:rsidR="00DF749B" w:rsidRPr="00287D7A" w:rsidRDefault="00DF749B" w:rsidP="00DF749B">
      <w:pPr>
        <w:numPr>
          <w:ilvl w:val="0"/>
          <w:numId w:val="7"/>
        </w:numPr>
        <w:tabs>
          <w:tab w:val="clear" w:pos="720"/>
          <w:tab w:val="num" w:pos="-66"/>
        </w:tabs>
        <w:ind w:left="348"/>
        <w:jc w:val="both"/>
      </w:pPr>
      <w:r w:rsidRPr="00287D7A">
        <w:t>осмысление роли ученика;</w:t>
      </w:r>
    </w:p>
    <w:p w:rsidR="00DF749B" w:rsidRPr="00287D7A" w:rsidRDefault="00DF749B" w:rsidP="00DF749B">
      <w:pPr>
        <w:numPr>
          <w:ilvl w:val="0"/>
          <w:numId w:val="7"/>
        </w:numPr>
        <w:tabs>
          <w:tab w:val="clear" w:pos="720"/>
          <w:tab w:val="num" w:pos="-66"/>
        </w:tabs>
        <w:ind w:left="348"/>
        <w:jc w:val="both"/>
      </w:pPr>
      <w:r w:rsidRPr="00287D7A">
        <w:t>расширение и обогащение опыта реального взаимодействия с миром природы;</w:t>
      </w:r>
    </w:p>
    <w:p w:rsidR="00DF749B" w:rsidRPr="00287D7A" w:rsidRDefault="00DF749B" w:rsidP="00DF749B">
      <w:pPr>
        <w:numPr>
          <w:ilvl w:val="0"/>
          <w:numId w:val="7"/>
        </w:numPr>
        <w:tabs>
          <w:tab w:val="clear" w:pos="720"/>
          <w:tab w:val="num" w:pos="-66"/>
        </w:tabs>
        <w:ind w:left="348"/>
        <w:jc w:val="both"/>
      </w:pPr>
      <w:r w:rsidRPr="00287D7A">
        <w:t>развитие способности взаимодействовать с другими людьми;</w:t>
      </w:r>
    </w:p>
    <w:p w:rsidR="00DF749B" w:rsidRPr="00287D7A" w:rsidRDefault="00DF749B" w:rsidP="00DF749B">
      <w:pPr>
        <w:numPr>
          <w:ilvl w:val="0"/>
          <w:numId w:val="7"/>
        </w:numPr>
        <w:tabs>
          <w:tab w:val="clear" w:pos="720"/>
          <w:tab w:val="num" w:pos="-66"/>
        </w:tabs>
        <w:ind w:left="348"/>
        <w:jc w:val="both"/>
      </w:pPr>
      <w:r w:rsidRPr="00287D7A">
        <w:t>формирование интереса   к новизне, к пониманию значения собственной активности;</w:t>
      </w:r>
    </w:p>
    <w:p w:rsidR="00DF749B" w:rsidRPr="00287D7A" w:rsidRDefault="00DF749B" w:rsidP="00DF749B">
      <w:pPr>
        <w:numPr>
          <w:ilvl w:val="0"/>
          <w:numId w:val="7"/>
        </w:numPr>
        <w:tabs>
          <w:tab w:val="clear" w:pos="720"/>
          <w:tab w:val="num" w:pos="-66"/>
        </w:tabs>
        <w:ind w:left="348"/>
        <w:jc w:val="both"/>
      </w:pPr>
      <w:r w:rsidRPr="00287D7A">
        <w:t>формирование знания о правилах поведения в разных социальных ситуациях и с людьми разного социального статуса.</w:t>
      </w:r>
    </w:p>
    <w:p w:rsidR="00DF749B" w:rsidRDefault="00DF749B" w:rsidP="00DF749B">
      <w:pPr>
        <w:numPr>
          <w:ilvl w:val="0"/>
          <w:numId w:val="7"/>
        </w:numPr>
        <w:tabs>
          <w:tab w:val="clear" w:pos="720"/>
          <w:tab w:val="num" w:pos="-66"/>
        </w:tabs>
        <w:ind w:left="348"/>
        <w:jc w:val="both"/>
      </w:pPr>
      <w:r w:rsidRPr="00287D7A">
        <w:t>Умение ценить красоту народной игрушек</w:t>
      </w:r>
    </w:p>
    <w:p w:rsidR="00DF749B" w:rsidRDefault="00DF749B" w:rsidP="00DF749B">
      <w:pPr>
        <w:tabs>
          <w:tab w:val="left" w:pos="1134"/>
        </w:tabs>
        <w:ind w:left="-786"/>
        <w:jc w:val="both"/>
      </w:pPr>
    </w:p>
    <w:p w:rsidR="00DF749B" w:rsidRPr="00863559" w:rsidRDefault="00DF749B" w:rsidP="00DF749B">
      <w:pPr>
        <w:suppressAutoHyphens/>
        <w:jc w:val="center"/>
        <w:rPr>
          <w:rFonts w:eastAsia="Arial Unicode MS"/>
          <w:kern w:val="1"/>
          <w:shd w:val="clear" w:color="auto" w:fill="FFFFFF"/>
          <w:lang w:eastAsia="ar-SA"/>
        </w:rPr>
      </w:pPr>
      <w:r>
        <w:rPr>
          <w:rFonts w:eastAsia="Arial Unicode MS"/>
          <w:b/>
          <w:kern w:val="1"/>
          <w:lang w:eastAsia="ar-SA"/>
        </w:rPr>
        <w:t>С</w:t>
      </w:r>
      <w:r w:rsidRPr="00863559">
        <w:rPr>
          <w:rFonts w:eastAsia="Arial Unicode MS"/>
          <w:b/>
          <w:kern w:val="1"/>
          <w:lang w:eastAsia="ar-SA"/>
        </w:rPr>
        <w:t>одержание предмета</w:t>
      </w:r>
    </w:p>
    <w:p w:rsidR="00DF749B" w:rsidRPr="00863559" w:rsidRDefault="00DF749B" w:rsidP="00DF749B">
      <w:pPr>
        <w:suppressAutoHyphens/>
        <w:jc w:val="both"/>
        <w:rPr>
          <w:rFonts w:eastAsia="Arial Unicode MS"/>
          <w:kern w:val="1"/>
          <w:shd w:val="clear" w:color="auto" w:fill="FFFFFF"/>
          <w:lang w:eastAsia="ar-SA"/>
        </w:rPr>
      </w:pPr>
      <w:r w:rsidRPr="00863559">
        <w:rPr>
          <w:rFonts w:eastAsia="Arial Unicode MS"/>
          <w:kern w:val="1"/>
          <w:shd w:val="clear" w:color="auto" w:fill="FFFFFF"/>
          <w:lang w:eastAsia="ar-SA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DF749B" w:rsidRPr="00863559" w:rsidRDefault="00DF749B" w:rsidP="00DF749B">
      <w:pPr>
        <w:suppressAutoHyphens/>
        <w:jc w:val="both"/>
        <w:rPr>
          <w:rFonts w:eastAsia="Arial Unicode MS"/>
          <w:color w:val="00000A"/>
          <w:kern w:val="1"/>
          <w:shd w:val="clear" w:color="auto" w:fill="FFFFFF"/>
          <w:lang w:eastAsia="ar-SA"/>
        </w:rPr>
      </w:pPr>
      <w:r w:rsidRPr="00863559">
        <w:rPr>
          <w:rFonts w:eastAsia="Arial Unicode MS"/>
          <w:kern w:val="1"/>
          <w:shd w:val="clear" w:color="auto" w:fill="FFFFFF"/>
          <w:lang w:eastAsia="ar-SA"/>
        </w:rPr>
        <w:t xml:space="preserve">Программой </w:t>
      </w:r>
      <w:proofErr w:type="spellStart"/>
      <w:r w:rsidRPr="00863559">
        <w:rPr>
          <w:rFonts w:eastAsia="Arial Unicode MS"/>
          <w:kern w:val="1"/>
          <w:shd w:val="clear" w:color="auto" w:fill="FFFFFF"/>
          <w:lang w:eastAsia="ar-SA"/>
        </w:rPr>
        <w:t>предусмотриваются</w:t>
      </w:r>
      <w:proofErr w:type="spellEnd"/>
      <w:r w:rsidRPr="00863559">
        <w:rPr>
          <w:rFonts w:eastAsia="Arial Unicode MS"/>
          <w:kern w:val="1"/>
          <w:shd w:val="clear" w:color="auto" w:fill="FFFFFF"/>
          <w:lang w:eastAsia="ar-SA"/>
        </w:rPr>
        <w:t xml:space="preserve"> следующие виды работы:</w:t>
      </w:r>
    </w:p>
    <w:p w:rsidR="00DF749B" w:rsidRPr="00863559" w:rsidRDefault="00DF749B" w:rsidP="00DF749B">
      <w:pPr>
        <w:jc w:val="both"/>
        <w:rPr>
          <w:kern w:val="1"/>
          <w:shd w:val="clear" w:color="auto" w:fill="FFFFFF"/>
          <w:lang w:eastAsia="ar-SA"/>
        </w:rPr>
      </w:pPr>
      <w:r w:rsidRPr="00863559">
        <w:rPr>
          <w:kern w:val="1"/>
          <w:shd w:val="clear" w:color="auto" w:fill="FFFFFF"/>
          <w:lang w:eastAsia="ar-SA"/>
        </w:rPr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DF749B" w:rsidRPr="00863559" w:rsidRDefault="00DF749B" w:rsidP="00DF749B">
      <w:pPr>
        <w:jc w:val="both"/>
        <w:rPr>
          <w:kern w:val="1"/>
          <w:shd w:val="clear" w:color="auto" w:fill="FFFFFF"/>
          <w:lang w:eastAsia="ar-SA"/>
        </w:rPr>
      </w:pPr>
      <w:r w:rsidRPr="00863559">
        <w:rPr>
          <w:kern w:val="1"/>
          <w:shd w:val="clear" w:color="auto" w:fill="FFFFFF"/>
          <w:lang w:eastAsia="ar-SA"/>
        </w:rPr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DF749B" w:rsidRPr="00863559" w:rsidRDefault="00DF749B" w:rsidP="00DF749B">
      <w:pPr>
        <w:jc w:val="both"/>
        <w:rPr>
          <w:kern w:val="1"/>
          <w:shd w:val="clear" w:color="auto" w:fill="FFFFFF"/>
          <w:lang w:eastAsia="ar-SA"/>
        </w:rPr>
      </w:pPr>
      <w:r w:rsidRPr="00863559">
        <w:rPr>
          <w:kern w:val="1"/>
          <w:shd w:val="clear" w:color="auto" w:fill="FFFFFF"/>
          <w:lang w:eastAsia="ar-SA"/>
        </w:rPr>
        <w:t xml:space="preserve">― выполнение плоскостной и </w:t>
      </w:r>
      <w:proofErr w:type="spellStart"/>
      <w:r w:rsidRPr="00863559">
        <w:rPr>
          <w:kern w:val="1"/>
          <w:shd w:val="clear" w:color="auto" w:fill="FFFFFF"/>
          <w:lang w:eastAsia="ar-SA"/>
        </w:rPr>
        <w:t>полуобъемной</w:t>
      </w:r>
      <w:proofErr w:type="spellEnd"/>
      <w:r w:rsidRPr="00863559">
        <w:rPr>
          <w:kern w:val="1"/>
          <w:shd w:val="clear" w:color="auto" w:fill="FFFFFF"/>
          <w:lang w:eastAsia="ar-SA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DF749B" w:rsidRPr="00910C4A" w:rsidRDefault="00DF749B" w:rsidP="00DF749B">
      <w:pPr>
        <w:jc w:val="both"/>
        <w:rPr>
          <w:kern w:val="1"/>
          <w:shd w:val="clear" w:color="auto" w:fill="FFFFFF"/>
          <w:lang w:eastAsia="ar-SA"/>
        </w:rPr>
      </w:pPr>
      <w:r w:rsidRPr="00863559">
        <w:rPr>
          <w:kern w:val="1"/>
          <w:shd w:val="clear" w:color="auto" w:fill="FFFFFF"/>
          <w:lang w:eastAsia="ar-SA"/>
        </w:rPr>
        <w:lastRenderedPageBreak/>
        <w:t>―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="00DF749B" w:rsidTr="001C276F">
        <w:tc>
          <w:tcPr>
            <w:tcW w:w="2972" w:type="dxa"/>
          </w:tcPr>
          <w:p w:rsidR="00DF749B" w:rsidRDefault="00DF749B" w:rsidP="001C276F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416" w:type="dxa"/>
          </w:tcPr>
          <w:p w:rsidR="00DF749B" w:rsidRDefault="00DF749B" w:rsidP="001C276F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DF749B" w:rsidTr="001C276F">
        <w:tc>
          <w:tcPr>
            <w:tcW w:w="2972" w:type="dxa"/>
          </w:tcPr>
          <w:p w:rsidR="00DF749B" w:rsidRPr="00A30C12" w:rsidRDefault="00DF749B" w:rsidP="001C276F">
            <w:pPr>
              <w:suppressAutoHyphens/>
              <w:rPr>
                <w:rFonts w:eastAsia="Arial Unicode MS"/>
                <w:kern w:val="1"/>
                <w:lang w:eastAsia="ar-SA"/>
              </w:rPr>
            </w:pPr>
            <w:r w:rsidRPr="00A30C12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 xml:space="preserve">Введение </w:t>
            </w:r>
          </w:p>
        </w:tc>
        <w:tc>
          <w:tcPr>
            <w:tcW w:w="12416" w:type="dxa"/>
          </w:tcPr>
          <w:p w:rsidR="00DF749B" w:rsidRPr="00A30C12" w:rsidRDefault="00DF749B" w:rsidP="001C276F">
            <w:pPr>
              <w:suppressAutoHyphens/>
              <w:jc w:val="both"/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lang w:eastAsia="ar-SA"/>
              </w:rPr>
      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      </w:r>
          </w:p>
        </w:tc>
      </w:tr>
      <w:tr w:rsidR="00DF749B" w:rsidTr="001C276F">
        <w:trPr>
          <w:trHeight w:val="4810"/>
        </w:trPr>
        <w:tc>
          <w:tcPr>
            <w:tcW w:w="2972" w:type="dxa"/>
          </w:tcPr>
          <w:p w:rsidR="00DF749B" w:rsidRPr="00A30C12" w:rsidRDefault="00DF749B" w:rsidP="001C276F">
            <w:pPr>
              <w:suppressAutoHyphens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A30C12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Подготовительный период обучения </w:t>
            </w:r>
          </w:p>
          <w:p w:rsidR="00DF749B" w:rsidRPr="00A30C12" w:rsidRDefault="00DF749B" w:rsidP="001C276F"/>
        </w:tc>
        <w:tc>
          <w:tcPr>
            <w:tcW w:w="12416" w:type="dxa"/>
          </w:tcPr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  <w:t>Формирование организационных умений:</w:t>
            </w: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 правильно сидеть,</w:t>
            </w:r>
            <w:r w:rsidRPr="00863559"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  <w:t xml:space="preserve"> </w:t>
            </w: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правильно держать и пользоваться инструментами (карандашами, кистью, красками), правильно располагать изобразительную поверхность на столе.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  <w:t>Сенсорное воспитание</w:t>
            </w: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  <w:t>Развитие моторики рук</w:t>
            </w: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u w:val="single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  <w:t xml:space="preserve">Обучение приемам работы в изобразительной деятельности </w:t>
            </w: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(лепке, выполнении аппликации, рисовании):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u w:val="single"/>
                <w:shd w:val="clear" w:color="auto" w:fill="FFFFFF"/>
                <w:lang w:eastAsia="ar-SA"/>
              </w:rPr>
              <w:t xml:space="preserve">Приемы лепки: 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</w:t>
            </w:r>
            <w:proofErr w:type="spellStart"/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отщипывание</w:t>
            </w:r>
            <w:proofErr w:type="spellEnd"/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 кусков от целого куска пластилина и разминание;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размазывание по картону;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скатывание, раскатывание, сплющивание;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u w:val="single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</w:t>
            </w:r>
            <w:proofErr w:type="spellStart"/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примазывание</w:t>
            </w:r>
            <w:proofErr w:type="spellEnd"/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 частей при составлении целого объемного изображения.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u w:val="single"/>
                <w:shd w:val="clear" w:color="auto" w:fill="FFFFFF"/>
                <w:lang w:eastAsia="ar-SA"/>
              </w:rPr>
              <w:t>Приемы работы с «подвижной аппликацией»</w:t>
            </w:r>
            <w:r w:rsidRPr="00863559"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  <w:t xml:space="preserve"> </w:t>
            </w: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для</w:t>
            </w:r>
            <w:r w:rsidRPr="00863559"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  <w:t xml:space="preserve"> </w:t>
            </w: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развития целостного восприятия объекта при подготовке детей к рисованию: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складывание целого изображения из его деталей без фиксации на плоскости листа;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совмещение аппликационного изображения объекта с контурным рисунком геометрической фигуры без фиксации на плоскости листа;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расположение деталей предметных изображений или силуэтов на листе бумаги в соответствующих пространственных положениях;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u w:val="single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― составление по образцу композиции из нескольких объектов без фиксации на плоскости листа. 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u w:val="single"/>
                <w:shd w:val="clear" w:color="auto" w:fill="FFFFFF"/>
                <w:lang w:eastAsia="ar-SA"/>
              </w:rPr>
              <w:t>Приемы выполнения аппликации из бумаги: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приемы работы ножницами;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справа от …, слева от …, посередине;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приемы соединения деталей аппликации с изобразительной поверхностью с помощью пластилина.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u w:val="single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приемы наклеивания деталей аппликации на изобразительную поверхность с помощью клея.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u w:val="single"/>
                <w:shd w:val="clear" w:color="auto" w:fill="FFFFFF"/>
                <w:lang w:eastAsia="ar-SA"/>
              </w:rPr>
              <w:t>Приемы рисования твердыми материалами (карандашом, фломастером, ручкой):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― рисование с использованием точки (рисование точкой; рисование по заранее расставленным точкам предметов несложной формы по образцу). 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lastRenderedPageBreak/>
              <w:t>― 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образцу);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u w:val="single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рисование карандашом линий и предметов несложной формы двумя руками.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u w:val="single"/>
                <w:shd w:val="clear" w:color="auto" w:fill="FFFFFF"/>
                <w:lang w:eastAsia="ar-SA"/>
              </w:rPr>
              <w:t>Приемы работы красками</w:t>
            </w: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: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</w:t>
            </w:r>
            <w:r w:rsidRPr="00863559"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  <w:t>приемы рисования руками</w:t>
            </w: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: точечное рисование пальцами; линейное рисование пальцами; рисование ладонью, кулаком, ребром ладони;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</w:t>
            </w:r>
            <w:r w:rsidRPr="00863559"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  <w:t>приемы трафаретной печати</w:t>
            </w: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: печать тампоном, карандашной резинкой, смятой бумагой, трубочкой и т.п.; 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  <w:t>приемы кистевого письма</w:t>
            </w: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:</w:t>
            </w:r>
            <w:r w:rsidRPr="00863559"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примакивание</w:t>
            </w:r>
            <w:proofErr w:type="spellEnd"/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 кистью; наращивание массы; рисование сухой кистью; рисование по мокрому листу и т.д.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  <w:t>Обучение действиям с шаблонами и</w:t>
            </w: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 </w:t>
            </w:r>
            <w:r w:rsidRPr="00863559"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  <w:t>трафаретами</w:t>
            </w: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: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правила обведения шаблонов;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― обведение шаблонов геометрических фигур, реальных предметов несложных форм, букв, цифр.</w:t>
            </w:r>
          </w:p>
          <w:p w:rsidR="00DF749B" w:rsidRDefault="00DF749B" w:rsidP="001C276F"/>
        </w:tc>
      </w:tr>
      <w:tr w:rsidR="00DF749B" w:rsidTr="001C276F">
        <w:tc>
          <w:tcPr>
            <w:tcW w:w="2972" w:type="dxa"/>
          </w:tcPr>
          <w:p w:rsidR="00DF749B" w:rsidRPr="00A30C12" w:rsidRDefault="00DF749B" w:rsidP="001C276F">
            <w:pPr>
              <w:suppressAutoHyphens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A30C12">
              <w:rPr>
                <w:rFonts w:eastAsia="Arial Unicode MS"/>
                <w:kern w:val="1"/>
                <w:shd w:val="clear" w:color="auto" w:fill="FFFFFF"/>
                <w:lang w:eastAsia="ar-SA"/>
              </w:rPr>
              <w:lastRenderedPageBreak/>
              <w:t>Обучение композиционной деятельности</w:t>
            </w:r>
          </w:p>
          <w:p w:rsidR="00DF749B" w:rsidRPr="00A30C12" w:rsidRDefault="00DF749B" w:rsidP="001C276F">
            <w:pPr>
              <w:suppressAutoHyphens/>
              <w:autoSpaceDE w:val="0"/>
              <w:rPr>
                <w:rFonts w:eastAsia="Arial Unicode MS"/>
                <w:bCs/>
                <w:kern w:val="1"/>
                <w:lang w:eastAsia="ar-SA"/>
              </w:rPr>
            </w:pPr>
            <w:r w:rsidRPr="00A30C12">
              <w:rPr>
                <w:rFonts w:eastAsia="Arial Unicode MS"/>
                <w:kern w:val="1"/>
                <w:shd w:val="clear" w:color="auto" w:fill="FFFFFF"/>
                <w:lang w:eastAsia="ar-SA"/>
              </w:rPr>
              <w:t>Развитие умений воспринимать и изображать форму предметов, пропорции, конструкцию</w:t>
            </w:r>
          </w:p>
          <w:p w:rsidR="00DF749B" w:rsidRPr="00A30C12" w:rsidRDefault="00DF749B" w:rsidP="001C276F"/>
        </w:tc>
        <w:tc>
          <w:tcPr>
            <w:tcW w:w="12416" w:type="dxa"/>
          </w:tcPr>
          <w:p w:rsidR="00DF749B" w:rsidRPr="00863559" w:rsidRDefault="00DF749B" w:rsidP="001C276F">
            <w:pPr>
              <w:suppressAutoHyphens/>
              <w:autoSpaceDE w:val="0"/>
              <w:jc w:val="both"/>
              <w:rPr>
                <w:rFonts w:eastAsia="Arial Unicode MS"/>
                <w:kern w:val="1"/>
                <w:lang w:eastAsia="ar-SA"/>
              </w:rPr>
            </w:pPr>
            <w:r w:rsidRPr="00863559">
              <w:rPr>
                <w:rFonts w:eastAsia="Arial Unicode MS"/>
                <w:bCs/>
                <w:kern w:val="1"/>
                <w:lang w:eastAsia="ar-SA"/>
              </w:rPr>
              <w:t>Формирование понятий:</w:t>
            </w:r>
            <w:r w:rsidRPr="00863559">
              <w:rPr>
                <w:rFonts w:eastAsia="Arial Unicode MS"/>
                <w:b/>
                <w:bCs/>
                <w:i/>
                <w:kern w:val="1"/>
                <w:lang w:eastAsia="ar-SA"/>
              </w:rPr>
              <w:t xml:space="preserve"> </w:t>
            </w:r>
            <w:r w:rsidRPr="00863559">
              <w:rPr>
                <w:rFonts w:eastAsia="Arial Unicode MS"/>
                <w:bCs/>
                <w:kern w:val="1"/>
                <w:lang w:eastAsia="ar-SA"/>
              </w:rPr>
              <w:t>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      </w:r>
            <w:r w:rsidRPr="00863559">
              <w:rPr>
                <w:rFonts w:eastAsia="Arial Unicode MS"/>
                <w:b/>
                <w:bCs/>
                <w:kern w:val="1"/>
                <w:lang w:eastAsia="ar-SA"/>
              </w:rPr>
              <w:t xml:space="preserve"> </w:t>
            </w:r>
          </w:p>
          <w:p w:rsidR="00DF749B" w:rsidRPr="00863559" w:rsidRDefault="00DF749B" w:rsidP="001C276F">
            <w:pPr>
              <w:suppressAutoHyphens/>
              <w:autoSpaceDE w:val="0"/>
              <w:jc w:val="both"/>
              <w:rPr>
                <w:rFonts w:eastAsia="Arial Unicode MS"/>
                <w:kern w:val="1"/>
                <w:lang w:eastAsia="ar-SA"/>
              </w:rPr>
            </w:pPr>
            <w:r w:rsidRPr="00863559">
              <w:rPr>
                <w:rFonts w:eastAsia="Arial Unicode MS"/>
                <w:kern w:val="1"/>
                <w:lang w:eastAsia="ar-SA"/>
              </w:rPr>
      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      </w:r>
          </w:p>
          <w:p w:rsidR="00DF749B" w:rsidRPr="00863559" w:rsidRDefault="00DF749B" w:rsidP="001C276F">
            <w:pPr>
              <w:suppressAutoHyphens/>
              <w:autoSpaceDE w:val="0"/>
              <w:jc w:val="both"/>
              <w:rPr>
                <w:rFonts w:eastAsia="Arial Unicode MS"/>
                <w:kern w:val="1"/>
                <w:lang w:eastAsia="ar-SA"/>
              </w:rPr>
            </w:pPr>
            <w:r w:rsidRPr="00863559">
              <w:rPr>
                <w:rFonts w:eastAsia="Arial Unicode MS"/>
                <w:kern w:val="1"/>
                <w:lang w:eastAsia="ar-SA"/>
              </w:rPr>
              <w:t xml:space="preserve">Обследование предметов, выделение их признаков и свойств, необходимых для передачи в рисунке, аппликации, лепке предмета. </w:t>
            </w:r>
          </w:p>
          <w:p w:rsidR="00DF749B" w:rsidRPr="00863559" w:rsidRDefault="00DF749B" w:rsidP="001C276F">
            <w:pPr>
              <w:suppressAutoHyphens/>
              <w:autoSpaceDE w:val="0"/>
              <w:jc w:val="both"/>
              <w:rPr>
                <w:rFonts w:eastAsia="Arial Unicode MS"/>
                <w:kern w:val="1"/>
                <w:lang w:eastAsia="ar-SA"/>
              </w:rPr>
            </w:pPr>
            <w:r w:rsidRPr="00863559">
              <w:rPr>
                <w:rFonts w:eastAsia="Arial Unicode MS"/>
                <w:kern w:val="1"/>
                <w:lang w:eastAsia="ar-SA"/>
              </w:rPr>
              <w:t>Соотнесение формы предметов с геометрическими фигурами (метод обобщения).</w:t>
            </w:r>
          </w:p>
          <w:p w:rsidR="00DF749B" w:rsidRPr="00863559" w:rsidRDefault="00DF749B" w:rsidP="001C276F">
            <w:pPr>
              <w:suppressAutoHyphens/>
              <w:autoSpaceDE w:val="0"/>
              <w:jc w:val="both"/>
              <w:rPr>
                <w:rFonts w:eastAsia="Arial Unicode MS"/>
                <w:kern w:val="1"/>
                <w:lang w:eastAsia="ar-SA"/>
              </w:rPr>
            </w:pPr>
            <w:r w:rsidRPr="00863559">
              <w:rPr>
                <w:rFonts w:eastAsia="Arial Unicode MS"/>
                <w:kern w:val="1"/>
                <w:lang w:eastAsia="ar-SA"/>
              </w:rPr>
              <w:t>Передача пропорций предметов. Строение тела человека, животных и др.</w:t>
            </w:r>
          </w:p>
          <w:p w:rsidR="00DF749B" w:rsidRPr="00863559" w:rsidRDefault="00DF749B" w:rsidP="001C276F">
            <w:pPr>
              <w:suppressAutoHyphens/>
              <w:autoSpaceDE w:val="0"/>
              <w:jc w:val="both"/>
              <w:rPr>
                <w:rFonts w:eastAsia="Arial Unicode MS"/>
                <w:kern w:val="1"/>
                <w:lang w:eastAsia="ar-SA"/>
              </w:rPr>
            </w:pPr>
            <w:r w:rsidRPr="00863559">
              <w:rPr>
                <w:rFonts w:eastAsia="Arial Unicode MS"/>
                <w:kern w:val="1"/>
                <w:lang w:eastAsia="ar-SA"/>
              </w:rPr>
              <w:t>Передача движения различных одушевленных и неодушевленных предметов.</w:t>
            </w:r>
          </w:p>
          <w:p w:rsidR="00DF749B" w:rsidRPr="00863559" w:rsidRDefault="00DF749B" w:rsidP="001C276F">
            <w:pPr>
              <w:suppressAutoHyphens/>
              <w:autoSpaceDE w:val="0"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863559">
              <w:rPr>
                <w:rFonts w:eastAsia="Arial Unicode MS"/>
                <w:kern w:val="1"/>
                <w:lang w:eastAsia="ar-SA"/>
              </w:rPr>
      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      </w:r>
            <w:proofErr w:type="spellStart"/>
            <w:r w:rsidRPr="00863559">
              <w:rPr>
                <w:rFonts w:eastAsia="Arial Unicode MS"/>
                <w:kern w:val="1"/>
                <w:lang w:eastAsia="ar-SA"/>
              </w:rPr>
              <w:t>до</w:t>
            </w:r>
            <w:r w:rsidRPr="00863559">
              <w:rPr>
                <w:rFonts w:eastAsia="Arial Unicode MS"/>
                <w:kern w:val="1"/>
                <w:lang w:eastAsia="ar-SA"/>
              </w:rPr>
              <w:softHyphen/>
              <w:t>рисовывание</w:t>
            </w:r>
            <w:proofErr w:type="spellEnd"/>
            <w:r w:rsidRPr="00863559">
              <w:rPr>
                <w:rFonts w:eastAsia="Arial Unicode MS"/>
                <w:kern w:val="1"/>
                <w:lang w:eastAsia="ar-SA"/>
              </w:rPr>
              <w:t>, обведение шаблонов, рисование по клеткам, самостоя</w:t>
            </w:r>
            <w:r w:rsidRPr="00863559">
              <w:rPr>
                <w:rFonts w:eastAsia="Arial Unicode MS"/>
                <w:kern w:val="1"/>
                <w:lang w:eastAsia="ar-SA"/>
              </w:rPr>
              <w:softHyphen/>
              <w:t>тель</w:t>
            </w:r>
            <w:r w:rsidRPr="00863559">
              <w:rPr>
                <w:rFonts w:eastAsia="Arial Unicode MS"/>
                <w:kern w:val="1"/>
                <w:lang w:eastAsia="ar-SA"/>
              </w:rPr>
              <w:softHyphen/>
              <w:t>ное рисование формы объекта и т.п.</w:t>
            </w:r>
          </w:p>
          <w:p w:rsidR="00DF749B" w:rsidRPr="00863559" w:rsidRDefault="00DF749B" w:rsidP="001C276F">
            <w:pPr>
              <w:shd w:val="clear" w:color="auto" w:fill="FFFFFF"/>
              <w:jc w:val="both"/>
              <w:rPr>
                <w:kern w:val="1"/>
                <w:lang w:eastAsia="ar-SA"/>
              </w:rPr>
            </w:pPr>
            <w:r w:rsidRPr="00863559">
              <w:rPr>
                <w:kern w:val="1"/>
                <w:lang w:eastAsia="ar-SA"/>
              </w:rPr>
              <w:t>Сходство и различия орнамента и узора. В</w:t>
            </w:r>
            <w:r w:rsidRPr="00863559">
              <w:rPr>
                <w:bCs/>
                <w:kern w:val="1"/>
                <w:lang w:eastAsia="ar-SA"/>
              </w:rPr>
              <w:t>иды орнаментов по форме: в полосе, замкнутый, сетчатый, по содержанию: геометрический,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      </w:r>
          </w:p>
          <w:p w:rsidR="00DF749B" w:rsidRPr="00863559" w:rsidRDefault="00DF749B" w:rsidP="001C276F">
            <w:pPr>
              <w:suppressAutoHyphens/>
              <w:autoSpaceDE w:val="0"/>
              <w:jc w:val="both"/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lang w:eastAsia="ar-SA"/>
              </w:rPr>
              <w:t xml:space="preserve">Практическое применение приемов и способов передачи графических образов в лепке, аппликации, рисунке.   </w:t>
            </w:r>
          </w:p>
          <w:p w:rsidR="00DF749B" w:rsidRDefault="00DF749B" w:rsidP="001C276F"/>
        </w:tc>
      </w:tr>
      <w:tr w:rsidR="00DF749B" w:rsidTr="001C276F">
        <w:tc>
          <w:tcPr>
            <w:tcW w:w="2972" w:type="dxa"/>
          </w:tcPr>
          <w:p w:rsidR="00DF749B" w:rsidRPr="00A30C12" w:rsidRDefault="00DF749B" w:rsidP="001C276F"/>
        </w:tc>
        <w:tc>
          <w:tcPr>
            <w:tcW w:w="12416" w:type="dxa"/>
          </w:tcPr>
          <w:p w:rsidR="00DF749B" w:rsidRDefault="00DF749B" w:rsidP="001C276F"/>
        </w:tc>
      </w:tr>
      <w:tr w:rsidR="00DF749B" w:rsidTr="001C276F">
        <w:tc>
          <w:tcPr>
            <w:tcW w:w="2972" w:type="dxa"/>
          </w:tcPr>
          <w:p w:rsidR="00DF749B" w:rsidRPr="00A30C12" w:rsidRDefault="00DF749B" w:rsidP="001C276F">
            <w:pPr>
              <w:suppressAutoHyphens/>
              <w:rPr>
                <w:rFonts w:eastAsia="Arial Unicode MS"/>
                <w:bCs/>
                <w:color w:val="00000A"/>
                <w:kern w:val="1"/>
                <w:lang w:eastAsia="ar-SA"/>
              </w:rPr>
            </w:pPr>
            <w:r w:rsidRPr="00A30C12">
              <w:rPr>
                <w:rFonts w:eastAsia="Arial Unicode MS"/>
                <w:kern w:val="1"/>
                <w:shd w:val="clear" w:color="auto" w:fill="FFFFFF"/>
                <w:lang w:eastAsia="ar-SA"/>
              </w:rPr>
              <w:t>Развитие восприятия цвета предметов и формирование умения передавать его в рисунке с помощью красок</w:t>
            </w:r>
          </w:p>
          <w:p w:rsidR="00DF749B" w:rsidRPr="00A30C12" w:rsidRDefault="00DF749B" w:rsidP="001C276F"/>
        </w:tc>
        <w:tc>
          <w:tcPr>
            <w:tcW w:w="12416" w:type="dxa"/>
          </w:tcPr>
          <w:p w:rsidR="00DF749B" w:rsidRPr="00863559" w:rsidRDefault="00DF749B" w:rsidP="001C276F">
            <w:pPr>
              <w:shd w:val="clear" w:color="auto" w:fill="FFFFFF"/>
              <w:jc w:val="both"/>
              <w:rPr>
                <w:bCs/>
                <w:kern w:val="1"/>
                <w:lang w:eastAsia="ar-SA"/>
              </w:rPr>
            </w:pPr>
            <w:r w:rsidRPr="00863559">
              <w:rPr>
                <w:bCs/>
                <w:kern w:val="1"/>
                <w:lang w:eastAsia="ar-SA"/>
              </w:rPr>
              <w:t>Понятия:</w:t>
            </w:r>
            <w:r w:rsidRPr="00863559">
              <w:rPr>
                <w:b/>
                <w:bCs/>
                <w:i/>
                <w:kern w:val="1"/>
                <w:lang w:eastAsia="ar-SA"/>
              </w:rPr>
              <w:t xml:space="preserve"> </w:t>
            </w:r>
            <w:r w:rsidRPr="00863559">
              <w:rPr>
                <w:bCs/>
                <w:kern w:val="1"/>
                <w:lang w:eastAsia="ar-SA"/>
              </w:rPr>
              <w:t xml:space="preserve">«цвет», «спектр», «краски», «акварель», «гуашь», «живопись» и т.д. </w:t>
            </w:r>
          </w:p>
          <w:p w:rsidR="00DF749B" w:rsidRPr="00863559" w:rsidRDefault="00DF749B" w:rsidP="001C276F">
            <w:pPr>
              <w:shd w:val="clear" w:color="auto" w:fill="FFFFFF"/>
              <w:jc w:val="both"/>
              <w:rPr>
                <w:kern w:val="1"/>
                <w:lang w:eastAsia="ar-SA"/>
              </w:rPr>
            </w:pPr>
            <w:r w:rsidRPr="00863559">
              <w:rPr>
                <w:bCs/>
                <w:kern w:val="1"/>
                <w:lang w:eastAsia="ar-SA"/>
              </w:rPr>
              <w:t>Цвета солнечного спектра (основные, составные, дополнительные).</w:t>
            </w:r>
            <w:r w:rsidRPr="00863559">
              <w:rPr>
                <w:kern w:val="1"/>
                <w:lang w:eastAsia="ar-SA"/>
              </w:rPr>
              <w:t xml:space="preserve"> Теплые и холодные цвета. Смешение цветов. Практическое овладение основами </w:t>
            </w:r>
            <w:proofErr w:type="spellStart"/>
            <w:r w:rsidRPr="00863559">
              <w:rPr>
                <w:kern w:val="1"/>
                <w:lang w:eastAsia="ar-SA"/>
              </w:rPr>
              <w:t>цветоведения</w:t>
            </w:r>
            <w:proofErr w:type="spellEnd"/>
            <w:r w:rsidRPr="00863559">
              <w:rPr>
                <w:kern w:val="1"/>
                <w:lang w:eastAsia="ar-SA"/>
              </w:rPr>
              <w:t xml:space="preserve">. </w:t>
            </w:r>
          </w:p>
          <w:p w:rsidR="00DF749B" w:rsidRPr="00863559" w:rsidRDefault="00DF749B" w:rsidP="001C276F">
            <w:pPr>
              <w:suppressAutoHyphens/>
              <w:autoSpaceDE w:val="0"/>
              <w:jc w:val="both"/>
              <w:rPr>
                <w:rFonts w:eastAsia="Arial Unicode MS"/>
                <w:kern w:val="1"/>
                <w:lang w:eastAsia="ar-SA"/>
              </w:rPr>
            </w:pPr>
            <w:r w:rsidRPr="00863559">
              <w:rPr>
                <w:rFonts w:eastAsia="Arial Unicode MS"/>
                <w:kern w:val="1"/>
                <w:lang w:eastAsia="ar-SA"/>
              </w:rPr>
              <w:t>Различение и обозначением словом, некоторых ясно различимых оттенков цветов.</w:t>
            </w:r>
          </w:p>
          <w:p w:rsidR="00DF749B" w:rsidRPr="00863559" w:rsidRDefault="00DF749B" w:rsidP="001C276F">
            <w:pPr>
              <w:suppressAutoHyphens/>
              <w:autoSpaceDE w:val="0"/>
              <w:jc w:val="both"/>
              <w:rPr>
                <w:rFonts w:eastAsia="Arial Unicode MS"/>
                <w:kern w:val="1"/>
                <w:lang w:eastAsia="ar-SA"/>
              </w:rPr>
            </w:pPr>
            <w:r w:rsidRPr="00863559">
              <w:rPr>
                <w:rFonts w:eastAsia="Arial Unicode MS"/>
                <w:kern w:val="1"/>
                <w:lang w:eastAsia="ar-SA"/>
              </w:rPr>
              <w:t xml:space="preserve">Работа кистью и красками, получение новых цветов и оттенков путем смешения на палитре основных цветов, отражение </w:t>
            </w:r>
            <w:proofErr w:type="spellStart"/>
            <w:r w:rsidRPr="00863559">
              <w:rPr>
                <w:rFonts w:eastAsia="Arial Unicode MS"/>
                <w:kern w:val="1"/>
                <w:lang w:eastAsia="ar-SA"/>
              </w:rPr>
              <w:t>светлотности</w:t>
            </w:r>
            <w:proofErr w:type="spellEnd"/>
            <w:r w:rsidRPr="00863559">
              <w:rPr>
                <w:rFonts w:eastAsia="Arial Unicode MS"/>
                <w:kern w:val="1"/>
                <w:lang w:eastAsia="ar-SA"/>
              </w:rPr>
              <w:t xml:space="preserve"> цвета (светло-зеленый, темно-зеленый и т.д.).</w:t>
            </w:r>
          </w:p>
          <w:p w:rsidR="00DF749B" w:rsidRPr="00863559" w:rsidRDefault="00DF749B" w:rsidP="001C276F">
            <w:pPr>
              <w:suppressAutoHyphens/>
              <w:autoSpaceDE w:val="0"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lang w:eastAsia="ar-SA"/>
              </w:rPr>
      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Приемы работы акварельными красками: кистевое письмо ― </w:t>
            </w:r>
            <w:proofErr w:type="spellStart"/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примакивание</w:t>
            </w:r>
            <w:proofErr w:type="spellEnd"/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 кистью; рисование сухой кистью; рисование по мокрому листу (</w:t>
            </w:r>
            <w:proofErr w:type="spellStart"/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алла</w:t>
            </w:r>
            <w:proofErr w:type="spellEnd"/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 прима), послойная живопись (лессировка) и т.д.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i/>
                <w:color w:val="00000A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Практическое применение цвета для передачи </w:t>
            </w:r>
            <w:r w:rsidRPr="00863559">
              <w:rPr>
                <w:rFonts w:eastAsia="Arial Unicode MS"/>
                <w:kern w:val="1"/>
                <w:lang w:eastAsia="ar-SA"/>
              </w:rPr>
              <w:t xml:space="preserve">графических образов в рисовании с натуры или по образцу, тематическом и декоративном рисовании, аппликации.  </w:t>
            </w:r>
          </w:p>
          <w:p w:rsidR="00DF749B" w:rsidRDefault="00DF749B" w:rsidP="001C276F"/>
        </w:tc>
      </w:tr>
      <w:tr w:rsidR="00DF749B" w:rsidTr="001C276F">
        <w:tc>
          <w:tcPr>
            <w:tcW w:w="2972" w:type="dxa"/>
          </w:tcPr>
          <w:p w:rsidR="00DF749B" w:rsidRPr="00A30C12" w:rsidRDefault="00DF749B" w:rsidP="001C276F">
            <w:pPr>
              <w:suppressAutoHyphens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 w:rsidRPr="00A30C12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>Обучение восприятию произведений искусства</w:t>
            </w:r>
          </w:p>
          <w:p w:rsidR="00DF749B" w:rsidRPr="00A30C12" w:rsidRDefault="00DF749B" w:rsidP="001C276F"/>
        </w:tc>
        <w:tc>
          <w:tcPr>
            <w:tcW w:w="12416" w:type="dxa"/>
          </w:tcPr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Примерные темы бесед: 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color w:val="00000A"/>
                <w:kern w:val="1"/>
                <w:lang w:eastAsia="ar-SA"/>
              </w:rPr>
            </w:pPr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>«И</w:t>
            </w:r>
            <w:r w:rsidRPr="00863559">
              <w:rPr>
                <w:rFonts w:eastAsia="Arial Unicode MS"/>
                <w:color w:val="00000A"/>
                <w:kern w:val="1"/>
                <w:lang w:eastAsia="ar-SA"/>
              </w:rPr>
              <w:t xml:space="preserve">зобразительное искусство в повседневной жизни человека. Работа художников, скульпторов, мастеров народных промыслов, дизайнеров». </w:t>
            </w:r>
          </w:p>
          <w:p w:rsidR="00DF749B" w:rsidRPr="00863559" w:rsidRDefault="00DF749B" w:rsidP="001C276F">
            <w:pPr>
              <w:suppressAutoHyphens/>
              <w:jc w:val="both"/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color w:val="00000A"/>
                <w:kern w:val="1"/>
                <w:lang w:eastAsia="ar-SA"/>
              </w:rPr>
              <w:t>«</w:t>
            </w:r>
            <w:r w:rsidRPr="00863559">
              <w:rPr>
                <w:rFonts w:eastAsia="Arial Unicode MS"/>
                <w:bCs/>
                <w:color w:val="00000A"/>
                <w:kern w:val="1"/>
                <w:lang w:eastAsia="ar-SA"/>
              </w:rPr>
              <w:t>Виды изобразительного искусства». Рисунок, живопись, скульптура, декоративно-прикладное искусства, архитектура, дизайн.</w:t>
            </w:r>
          </w:p>
          <w:p w:rsidR="00DF749B" w:rsidRPr="00863559" w:rsidRDefault="00DF749B" w:rsidP="001C276F">
            <w:pPr>
              <w:suppressAutoHyphens/>
              <w:autoSpaceDE w:val="0"/>
              <w:jc w:val="both"/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</w:t>
            </w:r>
            <w:r w:rsidRPr="00863559">
              <w:rPr>
                <w:rFonts w:eastAsia="Arial Unicode MS"/>
                <w:color w:val="00000A"/>
                <w:kern w:val="1"/>
                <w:lang w:eastAsia="ar-SA"/>
              </w:rPr>
              <w:t xml:space="preserve">Красота и разнообразие природы, человека, зданий, предметов, выраженные средствами живописи и графики. </w:t>
            </w:r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 xml:space="preserve">Художники создали произведения живописи и графики: И. </w:t>
            </w:r>
            <w:proofErr w:type="spellStart"/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>Билибин</w:t>
            </w:r>
            <w:proofErr w:type="spellEnd"/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 xml:space="preserve">, В. Васнецов, Ю. Васнецов, В. </w:t>
            </w:r>
            <w:proofErr w:type="spellStart"/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>Канашевич</w:t>
            </w:r>
            <w:proofErr w:type="spellEnd"/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 xml:space="preserve">, А. Куинджи, А Саврасов, </w:t>
            </w:r>
            <w:proofErr w:type="gramStart"/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>И .Остроухова</w:t>
            </w:r>
            <w:proofErr w:type="gramEnd"/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 xml:space="preserve">,  А. Пластов, В. Поленов, И Левитан, К. </w:t>
            </w:r>
            <w:proofErr w:type="spellStart"/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>Юон</w:t>
            </w:r>
            <w:proofErr w:type="spellEnd"/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 xml:space="preserve">, М. Сарьян, П. </w:t>
            </w:r>
            <w:proofErr w:type="spellStart"/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>Сезан</w:t>
            </w:r>
            <w:proofErr w:type="spellEnd"/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 xml:space="preserve">, И. Шишкин  и т.д. </w:t>
            </w:r>
          </w:p>
          <w:p w:rsidR="00DF749B" w:rsidRPr="00863559" w:rsidRDefault="00DF749B" w:rsidP="001C276F">
            <w:pPr>
              <w:suppressAutoHyphens/>
              <w:autoSpaceDE w:val="0"/>
              <w:jc w:val="both"/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 xml:space="preserve"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</w:t>
            </w:r>
            <w:r w:rsidRPr="00863559">
              <w:rPr>
                <w:rFonts w:eastAsia="Arial Unicode MS"/>
                <w:color w:val="00000A"/>
                <w:kern w:val="1"/>
                <w:lang w:eastAsia="ar-SA"/>
              </w:rPr>
              <w:t>Объем – основа языка скульптуры. Красота человека, животных, выраженная средствами скульптуры.</w:t>
            </w:r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 xml:space="preserve"> Скульпторы создали произведения скульптуры: В. Ватагин, А. Опекушина, В. Мухина и т.д.</w:t>
            </w:r>
          </w:p>
          <w:p w:rsidR="00DF749B" w:rsidRPr="00863559" w:rsidRDefault="00DF749B" w:rsidP="001C276F">
            <w:pPr>
              <w:suppressAutoHyphens/>
              <w:autoSpaceDE w:val="0"/>
              <w:jc w:val="both"/>
              <w:rPr>
                <w:rFonts w:eastAsia="Arial Unicode MS"/>
                <w:b/>
                <w:bCs/>
                <w:iCs/>
                <w:kern w:val="1"/>
                <w:lang w:eastAsia="ar-SA"/>
              </w:rPr>
            </w:pPr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 xml:space="preserve">«Как и для чего создаются произведения декоративно-прикладного искусства». </w:t>
            </w:r>
            <w:r w:rsidRPr="00863559">
              <w:rPr>
                <w:rFonts w:eastAsia="Arial Unicode MS"/>
                <w:color w:val="00000A"/>
                <w:kern w:val="1"/>
                <w:lang w:eastAsia="ar-SA"/>
              </w:rPr>
              <w:t>Истоки этого искусства и его роль в жизни человека (ук</w:t>
            </w:r>
            <w:r w:rsidRPr="00863559">
              <w:rPr>
                <w:rFonts w:eastAsia="Arial Unicode MS"/>
                <w:color w:val="00000A"/>
                <w:kern w:val="1"/>
                <w:lang w:eastAsia="ar-SA"/>
              </w:rPr>
              <w:softHyphen/>
              <w:t>ра</w:t>
            </w:r>
            <w:r w:rsidRPr="00863559">
              <w:rPr>
                <w:rFonts w:eastAsia="Arial Unicode MS"/>
                <w:color w:val="00000A"/>
                <w:kern w:val="1"/>
                <w:lang w:eastAsia="ar-SA"/>
              </w:rPr>
              <w:softHyphen/>
              <w:t xml:space="preserve">шение жилища, предметов быта, орудий труда, костюмы). </w:t>
            </w:r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 xml:space="preserve">Какие материалы используют художники-декораторы. </w:t>
            </w:r>
            <w:r w:rsidRPr="00863559">
              <w:rPr>
                <w:rFonts w:eastAsia="Arial Unicode MS"/>
                <w:color w:val="00000A"/>
                <w:kern w:val="1"/>
                <w:lang w:eastAsia="ar-SA"/>
              </w:rPr>
              <w:t>Разнообразие форм в природе как ос</w:t>
            </w:r>
            <w:r w:rsidRPr="00863559">
              <w:rPr>
                <w:rFonts w:eastAsia="Arial Unicode MS"/>
                <w:color w:val="00000A"/>
                <w:kern w:val="1"/>
                <w:lang w:eastAsia="ar-SA"/>
              </w:rPr>
              <w:softHyphen/>
              <w:t>но</w:t>
            </w:r>
            <w:r w:rsidRPr="00863559">
              <w:rPr>
                <w:rFonts w:eastAsia="Arial Unicode MS"/>
                <w:color w:val="00000A"/>
                <w:kern w:val="1"/>
                <w:lang w:eastAsia="ar-SA"/>
              </w:rPr>
              <w:softHyphen/>
              <w:t>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</w:t>
            </w:r>
            <w:r w:rsidRPr="00863559">
              <w:rPr>
                <w:rFonts w:eastAsia="Arial Unicode MS"/>
                <w:color w:val="00000A"/>
                <w:kern w:val="1"/>
                <w:lang w:eastAsia="ar-SA"/>
              </w:rPr>
              <w:softHyphen/>
              <w:t>изведениями народных художественных промыслов в России с учетом мес</w:t>
            </w:r>
            <w:r w:rsidRPr="00863559">
              <w:rPr>
                <w:rFonts w:eastAsia="Arial Unicode MS"/>
                <w:color w:val="00000A"/>
                <w:kern w:val="1"/>
                <w:lang w:eastAsia="ar-SA"/>
              </w:rPr>
              <w:softHyphen/>
              <w:t xml:space="preserve">тных условий. </w:t>
            </w:r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 xml:space="preserve">Произведения мастеров расписных промыслов (хохломская, городецкая, гжельская, </w:t>
            </w:r>
            <w:proofErr w:type="spellStart"/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>жостовская</w:t>
            </w:r>
            <w:proofErr w:type="spellEnd"/>
            <w:r w:rsidRPr="00863559">
              <w:rPr>
                <w:rFonts w:eastAsia="Arial Unicode MS"/>
                <w:color w:val="00000A"/>
                <w:kern w:val="1"/>
                <w:shd w:val="clear" w:color="auto" w:fill="FFFFFF"/>
                <w:lang w:eastAsia="ar-SA"/>
              </w:rPr>
              <w:t xml:space="preserve"> роспись и т.д.).  </w:t>
            </w:r>
          </w:p>
          <w:p w:rsidR="00DF749B" w:rsidRDefault="00DF749B" w:rsidP="001C276F"/>
        </w:tc>
      </w:tr>
    </w:tbl>
    <w:p w:rsidR="00DF749B" w:rsidRDefault="00DF749B" w:rsidP="000A24D2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lastRenderedPageBreak/>
        <w:t>Тематическое</w:t>
      </w:r>
      <w:r w:rsidRPr="00287D7A">
        <w:rPr>
          <w:b/>
          <w:bCs/>
        </w:rPr>
        <w:t xml:space="preserve"> план</w:t>
      </w:r>
      <w:r>
        <w:rPr>
          <w:b/>
          <w:bCs/>
        </w:rPr>
        <w:t xml:space="preserve">ирование </w:t>
      </w:r>
      <w:r w:rsidR="00CF1203">
        <w:rPr>
          <w:b/>
          <w:bCs/>
        </w:rPr>
        <w:t xml:space="preserve">учебного предмета </w:t>
      </w:r>
      <w:r w:rsidRPr="00CF1203">
        <w:rPr>
          <w:b/>
        </w:rPr>
        <w:t>«</w:t>
      </w:r>
      <w:r w:rsidR="00CF1203" w:rsidRPr="00CF1203">
        <w:rPr>
          <w:b/>
        </w:rPr>
        <w:t>Рисование</w:t>
      </w:r>
      <w:r w:rsidRPr="00CF1203">
        <w:rPr>
          <w:b/>
        </w:rPr>
        <w:t>»</w:t>
      </w:r>
      <w:r w:rsidR="00CF1203">
        <w:rPr>
          <w:b/>
        </w:rPr>
        <w:t xml:space="preserve">. </w:t>
      </w:r>
      <w:bookmarkStart w:id="6" w:name="_GoBack"/>
      <w:bookmarkEnd w:id="6"/>
      <w:r w:rsidRPr="00B362D4">
        <w:rPr>
          <w:b/>
        </w:rPr>
        <w:t xml:space="preserve"> Предметная область «Искусство»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0631"/>
      </w:tblGrid>
      <w:tr w:rsidR="00DF749B" w:rsidTr="004F1FC6">
        <w:tc>
          <w:tcPr>
            <w:tcW w:w="959" w:type="dxa"/>
            <w:vAlign w:val="center"/>
          </w:tcPr>
          <w:p w:rsidR="00DF749B" w:rsidRDefault="002B1826" w:rsidP="001C276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827" w:type="dxa"/>
            <w:vAlign w:val="center"/>
          </w:tcPr>
          <w:p w:rsidR="00DF749B" w:rsidRDefault="00DF749B" w:rsidP="001C276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0631" w:type="dxa"/>
            <w:vAlign w:val="center"/>
          </w:tcPr>
          <w:p w:rsidR="00DF749B" w:rsidRDefault="00DF749B" w:rsidP="001C276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виды деятельности обучающихся</w:t>
            </w:r>
          </w:p>
        </w:tc>
      </w:tr>
      <w:tr w:rsidR="00DF749B" w:rsidTr="004F1FC6">
        <w:tc>
          <w:tcPr>
            <w:tcW w:w="15417" w:type="dxa"/>
            <w:gridSpan w:val="3"/>
          </w:tcPr>
          <w:p w:rsidR="00DF749B" w:rsidRDefault="00DF749B" w:rsidP="001C276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класс</w:t>
            </w:r>
          </w:p>
        </w:tc>
      </w:tr>
      <w:tr w:rsidR="00DF749B" w:rsidTr="004F1FC6">
        <w:tc>
          <w:tcPr>
            <w:tcW w:w="959" w:type="dxa"/>
            <w:vAlign w:val="center"/>
          </w:tcPr>
          <w:p w:rsidR="002B1826" w:rsidRDefault="002B1826" w:rsidP="004F1FC6">
            <w:pPr>
              <w:jc w:val="center"/>
            </w:pPr>
          </w:p>
          <w:p w:rsidR="002B1826" w:rsidRDefault="002B1826" w:rsidP="004F1FC6">
            <w:pPr>
              <w:jc w:val="center"/>
            </w:pPr>
          </w:p>
          <w:p w:rsidR="00DF749B" w:rsidRPr="002B1826" w:rsidRDefault="002B1826" w:rsidP="004F1FC6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DF749B" w:rsidRDefault="00DF749B" w:rsidP="001C276F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287D7A">
              <w:t>Подготовительный период</w:t>
            </w:r>
            <w:r>
              <w:t xml:space="preserve"> обучения</w:t>
            </w:r>
          </w:p>
        </w:tc>
        <w:tc>
          <w:tcPr>
            <w:tcW w:w="10631" w:type="dxa"/>
          </w:tcPr>
          <w:p w:rsidR="00DF749B" w:rsidRPr="0062486C" w:rsidRDefault="00DF749B" w:rsidP="001C276F">
            <w:pPr>
              <w:jc w:val="both"/>
              <w:rPr>
                <w:bCs/>
              </w:rPr>
            </w:pPr>
            <w:r w:rsidRPr="0062486C">
              <w:rPr>
                <w:bCs/>
              </w:rPr>
              <w:t>Рисовать точки, разнохарактерные линии, предметы несложной формы с использованием этих линий, карандашом.</w:t>
            </w:r>
          </w:p>
          <w:p w:rsidR="00DF749B" w:rsidRPr="0062486C" w:rsidRDefault="00DF749B" w:rsidP="001C276F">
            <w:pPr>
              <w:jc w:val="both"/>
              <w:rPr>
                <w:bCs/>
              </w:rPr>
            </w:pPr>
            <w:r w:rsidRPr="0062486C">
              <w:rPr>
                <w:bCs/>
              </w:rPr>
              <w:t>Дорисовывать несложные изображения, выполнять штриховку внутри контурного изображения</w:t>
            </w:r>
            <w:r>
              <w:rPr>
                <w:bCs/>
              </w:rPr>
              <w:t xml:space="preserve">. </w:t>
            </w:r>
            <w:r w:rsidRPr="0062486C">
              <w:rPr>
                <w:bCs/>
              </w:rPr>
              <w:t>Рисовать геометрические и предметные формы, сравнивать их по величине.</w:t>
            </w:r>
          </w:p>
        </w:tc>
      </w:tr>
      <w:tr w:rsidR="00DF749B" w:rsidTr="004F1FC6">
        <w:tc>
          <w:tcPr>
            <w:tcW w:w="959" w:type="dxa"/>
            <w:vAlign w:val="center"/>
          </w:tcPr>
          <w:p w:rsidR="00DF749B" w:rsidRDefault="002B1826" w:rsidP="002B182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DF749B" w:rsidRDefault="00DF749B" w:rsidP="001C276F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Обучение композиционной деятельности.</w:t>
            </w:r>
          </w:p>
        </w:tc>
        <w:tc>
          <w:tcPr>
            <w:tcW w:w="10631" w:type="dxa"/>
          </w:tcPr>
          <w:p w:rsidR="00DF749B" w:rsidRPr="0062486C" w:rsidRDefault="00DF749B" w:rsidP="001C276F">
            <w:pPr>
              <w:jc w:val="both"/>
              <w:rPr>
                <w:bCs/>
              </w:rPr>
            </w:pPr>
            <w:r w:rsidRPr="0062486C">
              <w:rPr>
                <w:bCs/>
              </w:rPr>
              <w:t>Составлять аппликацию из вырезанных изображений объектов или их частей.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>Составлять узор в полосе из вырезанных геометрических форм, листьев</w:t>
            </w:r>
            <w:r>
              <w:rPr>
                <w:bCs/>
              </w:rPr>
              <w:t xml:space="preserve">. </w:t>
            </w:r>
            <w:r w:rsidRPr="0062486C">
              <w:rPr>
                <w:bCs/>
              </w:rPr>
              <w:t>Рисовать по памяти, по пр</w:t>
            </w:r>
            <w:r>
              <w:rPr>
                <w:bCs/>
              </w:rPr>
              <w:t xml:space="preserve">едставлению с помощью шаблонов. </w:t>
            </w:r>
            <w:r w:rsidRPr="0062486C">
              <w:rPr>
                <w:bCs/>
              </w:rPr>
              <w:t>Рисовать с помощью опорных точек.</w:t>
            </w:r>
          </w:p>
        </w:tc>
      </w:tr>
      <w:tr w:rsidR="00DF749B" w:rsidTr="004F1FC6">
        <w:tc>
          <w:tcPr>
            <w:tcW w:w="959" w:type="dxa"/>
            <w:vAlign w:val="center"/>
          </w:tcPr>
          <w:p w:rsidR="00DF749B" w:rsidRDefault="002B1826" w:rsidP="002B1826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DF749B" w:rsidRDefault="00DF749B" w:rsidP="001C276F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287D7A">
              <w:t>Развитие у учащихся умений воспринимат</w:t>
            </w:r>
            <w:r>
              <w:t xml:space="preserve">ь и изображать форму предметов, </w:t>
            </w:r>
            <w:r w:rsidRPr="00287D7A">
              <w:t>пропорции, конструкцию.</w:t>
            </w:r>
          </w:p>
        </w:tc>
        <w:tc>
          <w:tcPr>
            <w:tcW w:w="10631" w:type="dxa"/>
          </w:tcPr>
          <w:p w:rsidR="00DF749B" w:rsidRPr="0062486C" w:rsidRDefault="00DF749B" w:rsidP="001C276F">
            <w:pPr>
              <w:jc w:val="both"/>
              <w:rPr>
                <w:bCs/>
              </w:rPr>
            </w:pPr>
            <w:r w:rsidRPr="0062486C">
              <w:rPr>
                <w:bCs/>
              </w:rPr>
              <w:t>Лепить фрукты и овощи.</w:t>
            </w:r>
            <w:r>
              <w:rPr>
                <w:bCs/>
              </w:rPr>
              <w:t xml:space="preserve"> Лепить игрушки. </w:t>
            </w:r>
            <w:r w:rsidRPr="0062486C">
              <w:rPr>
                <w:bCs/>
              </w:rPr>
              <w:t>Лепить сложные объекты (поэтапно, под руководством учителя)</w:t>
            </w:r>
            <w:r>
              <w:rPr>
                <w:bCs/>
              </w:rPr>
              <w:t xml:space="preserve">. </w:t>
            </w:r>
            <w:r w:rsidRPr="0062486C">
              <w:rPr>
                <w:bCs/>
              </w:rPr>
              <w:t xml:space="preserve">Составлять аппликацию из квадратов, прямоугольников, треугольников, вырезанных из цветной бумаги (с </w:t>
            </w:r>
            <w:proofErr w:type="spellStart"/>
            <w:r w:rsidRPr="0062486C">
              <w:rPr>
                <w:bCs/>
              </w:rPr>
              <w:t>дорисовыванием</w:t>
            </w:r>
            <w:proofErr w:type="spellEnd"/>
            <w:r w:rsidRPr="0062486C">
              <w:rPr>
                <w:bCs/>
              </w:rPr>
              <w:t xml:space="preserve"> окон и других элем</w:t>
            </w:r>
            <w:r>
              <w:rPr>
                <w:bCs/>
              </w:rPr>
              <w:t xml:space="preserve">ентов карандашом, фломастером). </w:t>
            </w:r>
            <w:r w:rsidRPr="0062486C">
              <w:rPr>
                <w:bCs/>
              </w:rPr>
              <w:t>Рисовать с</w:t>
            </w:r>
            <w:r>
              <w:rPr>
                <w:bCs/>
              </w:rPr>
              <w:t xml:space="preserve"> натуры предметы простой формы. </w:t>
            </w:r>
            <w:r w:rsidRPr="0062486C">
              <w:rPr>
                <w:bCs/>
              </w:rPr>
              <w:t>Рисовать</w:t>
            </w:r>
            <w:r>
              <w:rPr>
                <w:bCs/>
              </w:rPr>
              <w:t xml:space="preserve"> с натуры вылепленные предметы. </w:t>
            </w:r>
            <w:r w:rsidRPr="0062486C">
              <w:rPr>
                <w:bCs/>
              </w:rPr>
              <w:t>Рисовать выполненную аппликацию.</w:t>
            </w:r>
          </w:p>
          <w:p w:rsidR="00DF749B" w:rsidRPr="0062486C" w:rsidRDefault="00DF749B" w:rsidP="001C276F">
            <w:pPr>
              <w:jc w:val="both"/>
              <w:rPr>
                <w:bCs/>
              </w:rPr>
            </w:pPr>
            <w:r w:rsidRPr="0062486C">
              <w:rPr>
                <w:bCs/>
              </w:rPr>
              <w:t>Рисовать по памяти нарисованные с натуры предметы.</w:t>
            </w:r>
          </w:p>
        </w:tc>
      </w:tr>
      <w:tr w:rsidR="00DF749B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</w:p>
          <w:p w:rsidR="00DF749B" w:rsidRPr="002B1826" w:rsidRDefault="002B1826" w:rsidP="002B1826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DF749B" w:rsidRDefault="00DF749B" w:rsidP="001C276F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825EB4">
              <w:rPr>
                <w:rFonts w:eastAsia="Arial Unicode MS"/>
                <w:kern w:val="1"/>
                <w:shd w:val="clear" w:color="auto" w:fill="FFFFFF"/>
                <w:lang w:eastAsia="ar-SA"/>
              </w:rPr>
              <w:t>Развитие восприятия цвета предметов и формирование умения передавать его в рисунке с помощью красок</w:t>
            </w:r>
            <w:r w:rsidRPr="00825EB4">
              <w:rPr>
                <w:rFonts w:eastAsia="Arial Unicode MS"/>
                <w:bCs/>
                <w:color w:val="00000A"/>
                <w:kern w:val="1"/>
                <w:lang w:eastAsia="ar-SA"/>
              </w:rPr>
              <w:t>.</w:t>
            </w:r>
          </w:p>
        </w:tc>
        <w:tc>
          <w:tcPr>
            <w:tcW w:w="10631" w:type="dxa"/>
          </w:tcPr>
          <w:p w:rsidR="00DF749B" w:rsidRPr="0062486C" w:rsidRDefault="00DF749B" w:rsidP="001C276F">
            <w:pPr>
              <w:jc w:val="both"/>
              <w:rPr>
                <w:bCs/>
              </w:rPr>
            </w:pPr>
            <w:r w:rsidRPr="0062486C">
              <w:rPr>
                <w:bCs/>
              </w:rPr>
              <w:t>Рисовать кистью.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>Раскрашивать изображение</w:t>
            </w:r>
            <w:r>
              <w:rPr>
                <w:bCs/>
              </w:rPr>
              <w:t xml:space="preserve"> предметов, нарисованных ранее. </w:t>
            </w:r>
            <w:r w:rsidRPr="0062486C">
              <w:rPr>
                <w:bCs/>
              </w:rPr>
              <w:t>Расписывать силуэтные изображения игрушек,</w:t>
            </w:r>
            <w:r>
              <w:rPr>
                <w:bCs/>
              </w:rPr>
              <w:t xml:space="preserve"> вырезанных учителем из бумаги. </w:t>
            </w:r>
            <w:r w:rsidRPr="0062486C">
              <w:rPr>
                <w:bCs/>
              </w:rPr>
              <w:t>Обв</w:t>
            </w:r>
            <w:r>
              <w:rPr>
                <w:bCs/>
              </w:rPr>
              <w:t xml:space="preserve">одить шаблоны, раскрашивать их. </w:t>
            </w:r>
            <w:r w:rsidRPr="0062486C">
              <w:rPr>
                <w:bCs/>
              </w:rPr>
              <w:t>Рисовать кистью без предварительног</w:t>
            </w:r>
            <w:r>
              <w:rPr>
                <w:bCs/>
              </w:rPr>
              <w:t xml:space="preserve">о рисования простым карандашом. </w:t>
            </w:r>
            <w:r w:rsidRPr="0062486C">
              <w:rPr>
                <w:bCs/>
              </w:rPr>
              <w:t>Выполнять графический диктант</w:t>
            </w:r>
            <w:r>
              <w:rPr>
                <w:bCs/>
              </w:rPr>
              <w:t xml:space="preserve">. </w:t>
            </w:r>
            <w:r w:rsidRPr="0062486C">
              <w:rPr>
                <w:bCs/>
              </w:rPr>
              <w:t>Изображать фризом. Создавать элементарн</w:t>
            </w:r>
            <w:r>
              <w:rPr>
                <w:bCs/>
              </w:rPr>
              <w:t>ую</w:t>
            </w:r>
            <w:r w:rsidRPr="0062486C">
              <w:rPr>
                <w:bCs/>
              </w:rPr>
              <w:t xml:space="preserve"> композици</w:t>
            </w:r>
            <w:r>
              <w:rPr>
                <w:bCs/>
              </w:rPr>
              <w:t>ю</w:t>
            </w:r>
            <w:r w:rsidRPr="0062486C">
              <w:rPr>
                <w:bCs/>
              </w:rPr>
              <w:t xml:space="preserve"> на заданную тему на плоскости.</w:t>
            </w:r>
          </w:p>
        </w:tc>
      </w:tr>
      <w:tr w:rsidR="00DF749B" w:rsidTr="004F1FC6">
        <w:tc>
          <w:tcPr>
            <w:tcW w:w="959" w:type="dxa"/>
            <w:vAlign w:val="center"/>
          </w:tcPr>
          <w:p w:rsidR="00DF749B" w:rsidRDefault="002B1826" w:rsidP="002B182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DF749B" w:rsidRDefault="00DF749B" w:rsidP="001C276F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287D7A">
              <w:t>Обучение восприятию произведений искусства.</w:t>
            </w:r>
          </w:p>
        </w:tc>
        <w:tc>
          <w:tcPr>
            <w:tcW w:w="10631" w:type="dxa"/>
          </w:tcPr>
          <w:p w:rsidR="00DF749B" w:rsidRPr="0062486C" w:rsidRDefault="00DF749B" w:rsidP="001C276F">
            <w:pPr>
              <w:jc w:val="both"/>
              <w:rPr>
                <w:bCs/>
              </w:rPr>
            </w:pPr>
            <w:r w:rsidRPr="0062486C">
              <w:rPr>
                <w:bCs/>
              </w:rPr>
              <w:t>Обсуждать содержание художественных произведений</w:t>
            </w:r>
          </w:p>
        </w:tc>
      </w:tr>
      <w:tr w:rsidR="00DF749B" w:rsidTr="004F1FC6">
        <w:tc>
          <w:tcPr>
            <w:tcW w:w="15417" w:type="dxa"/>
            <w:gridSpan w:val="3"/>
          </w:tcPr>
          <w:p w:rsidR="00DF749B" w:rsidRDefault="00DF749B" w:rsidP="001C276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класс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4F1FC6">
            <w:pPr>
              <w:jc w:val="center"/>
            </w:pPr>
          </w:p>
          <w:p w:rsidR="002B1826" w:rsidRPr="002B1826" w:rsidRDefault="002B1826" w:rsidP="004F1FC6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287D7A">
              <w:t>Подготовительный период</w:t>
            </w:r>
            <w:r>
              <w:t xml:space="preserve"> обучения</w:t>
            </w:r>
          </w:p>
        </w:tc>
        <w:tc>
          <w:tcPr>
            <w:tcW w:w="10631" w:type="dxa"/>
          </w:tcPr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t>Резать бумагу по прямой линии, зигзагом, волнообразно, скругляя углы.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>Составлять целое изображение из частей.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Обучение композиционной деятельности.</w:t>
            </w:r>
          </w:p>
        </w:tc>
        <w:tc>
          <w:tcPr>
            <w:tcW w:w="10631" w:type="dxa"/>
          </w:tcPr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t>Размещать рисунок (в аппликации 2-3 готовых вырезанных изображения или силуэта) на изобразительной плоскости.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>Вырезать силуэты предметов и располагать их на листе по задан</w:t>
            </w:r>
            <w:r>
              <w:rPr>
                <w:bCs/>
              </w:rPr>
              <w:t xml:space="preserve">ию: середина листа, край листа. </w:t>
            </w:r>
            <w:r w:rsidRPr="0062486C">
              <w:rPr>
                <w:bCs/>
              </w:rPr>
              <w:t>Рисовать виды деревьев, составлять рисунок, правильно</w:t>
            </w:r>
            <w:r>
              <w:rPr>
                <w:bCs/>
              </w:rPr>
              <w:t xml:space="preserve"> размещать на листе. </w:t>
            </w:r>
            <w:r w:rsidRPr="0062486C">
              <w:rPr>
                <w:bCs/>
              </w:rPr>
              <w:t>Вырезать силуэты предметов симметричной фо</w:t>
            </w:r>
            <w:r>
              <w:rPr>
                <w:bCs/>
              </w:rPr>
              <w:t xml:space="preserve">рмы из бумаги, сложенной вдвое. </w:t>
            </w:r>
            <w:r w:rsidRPr="0062486C">
              <w:rPr>
                <w:bCs/>
              </w:rPr>
              <w:t>Составлять узор в полосе с соблюдением чередован</w:t>
            </w:r>
            <w:r>
              <w:rPr>
                <w:bCs/>
              </w:rPr>
              <w:t xml:space="preserve">ия формы и цвета его элементов. </w:t>
            </w:r>
            <w:r w:rsidRPr="0062486C">
              <w:rPr>
                <w:bCs/>
              </w:rPr>
              <w:t xml:space="preserve">Объединять предметы в </w:t>
            </w:r>
            <w:r>
              <w:rPr>
                <w:bCs/>
              </w:rPr>
              <w:t xml:space="preserve">группы по смыслу при рисовании. </w:t>
            </w:r>
            <w:r w:rsidRPr="0062486C">
              <w:rPr>
                <w:bCs/>
              </w:rPr>
              <w:t>Объединять предметы в групп</w:t>
            </w:r>
            <w:r>
              <w:rPr>
                <w:bCs/>
              </w:rPr>
              <w:t xml:space="preserve">ы по смыслу в лепке. </w:t>
            </w:r>
            <w:r w:rsidRPr="0062486C">
              <w:rPr>
                <w:bCs/>
              </w:rPr>
              <w:t>Передавать в рисунках основную форму предметов, устанавливать сходство с изве</w:t>
            </w:r>
            <w:r>
              <w:rPr>
                <w:bCs/>
              </w:rPr>
              <w:t xml:space="preserve">стными геометрическими формами. </w:t>
            </w:r>
            <w:r w:rsidRPr="0062486C">
              <w:rPr>
                <w:bCs/>
              </w:rPr>
              <w:t>Передавать форму предметов, выде</w:t>
            </w:r>
            <w:r>
              <w:rPr>
                <w:bCs/>
              </w:rPr>
              <w:t xml:space="preserve">лять этапы очередности в лепке. </w:t>
            </w:r>
            <w:r w:rsidRPr="0062486C">
              <w:rPr>
                <w:bCs/>
              </w:rPr>
              <w:t>Передавать в рисунках основную форму предметов, устанавливать сходство с известными геометрическими формами.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287D7A">
              <w:t>Развитие у учащихся умений воспринимат</w:t>
            </w:r>
            <w:r>
              <w:t xml:space="preserve">ь и изображать форму </w:t>
            </w:r>
            <w:r>
              <w:lastRenderedPageBreak/>
              <w:t xml:space="preserve">предметов, </w:t>
            </w:r>
            <w:r w:rsidRPr="00287D7A">
              <w:t>пропорции, конструкцию.</w:t>
            </w:r>
          </w:p>
        </w:tc>
        <w:tc>
          <w:tcPr>
            <w:tcW w:w="10631" w:type="dxa"/>
          </w:tcPr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lastRenderedPageBreak/>
              <w:t>Проводить сначала с помощью опорных точек, затем от руки волнистые, ломаные линии в разных направлениях, а также вертикальные, горизонтальные и наклонные прямые линии.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 xml:space="preserve">Дорисовывать </w:t>
            </w:r>
            <w:r w:rsidRPr="0062486C">
              <w:rPr>
                <w:bCs/>
              </w:rPr>
              <w:lastRenderedPageBreak/>
              <w:t>ломаными линиями спин</w:t>
            </w:r>
            <w:r>
              <w:rPr>
                <w:bCs/>
              </w:rPr>
              <w:t xml:space="preserve">ы, хвоста, зубов в изображении. </w:t>
            </w:r>
            <w:r w:rsidRPr="0062486C">
              <w:rPr>
                <w:bCs/>
              </w:rPr>
              <w:t>Передавать форму предметов, применять разные способы л</w:t>
            </w:r>
            <w:r>
              <w:rPr>
                <w:bCs/>
              </w:rPr>
              <w:t xml:space="preserve">епки (раскатывать, отщипывать). </w:t>
            </w:r>
            <w:r w:rsidRPr="0062486C">
              <w:rPr>
                <w:bCs/>
              </w:rPr>
              <w:t>Составлять целое изображение из заранее вырезанных частей: кругов, овалов, округлых деталей, соответствующих определенной форме ча</w:t>
            </w:r>
            <w:r>
              <w:rPr>
                <w:bCs/>
              </w:rPr>
              <w:t xml:space="preserve">сти тела изображаемого объекта. </w:t>
            </w:r>
            <w:r w:rsidRPr="0062486C">
              <w:rPr>
                <w:bCs/>
              </w:rPr>
              <w:t xml:space="preserve">Рисовать с натуры, передавая все признаки и </w:t>
            </w:r>
            <w:r>
              <w:rPr>
                <w:bCs/>
              </w:rPr>
              <w:t xml:space="preserve">свойства изображаемого объекта. </w:t>
            </w:r>
            <w:r w:rsidRPr="0062486C">
              <w:rPr>
                <w:bCs/>
              </w:rPr>
              <w:t>Называть народный и национальный промысел Дымково. Применять разные способы лепки: сплющ</w:t>
            </w:r>
            <w:r>
              <w:rPr>
                <w:bCs/>
              </w:rPr>
              <w:t xml:space="preserve">ивать, прищипывать, отщипывать. </w:t>
            </w:r>
            <w:r w:rsidRPr="0062486C">
              <w:rPr>
                <w:bCs/>
              </w:rPr>
              <w:t>Рисовать с натуры, передавая все признаки и свойства изображаемого объекта.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</w:p>
          <w:p w:rsidR="002B1826" w:rsidRPr="002B1826" w:rsidRDefault="002B1826" w:rsidP="002B1826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825EB4">
              <w:rPr>
                <w:rFonts w:eastAsia="Arial Unicode MS"/>
                <w:kern w:val="1"/>
                <w:shd w:val="clear" w:color="auto" w:fill="FFFFFF"/>
                <w:lang w:eastAsia="ar-SA"/>
              </w:rPr>
              <w:t>Развитие восприятия цвета предметов и формирование умения передавать его в рисунке с помощью красок</w:t>
            </w:r>
            <w:r w:rsidRPr="00825EB4">
              <w:rPr>
                <w:rFonts w:eastAsia="Arial Unicode MS"/>
                <w:bCs/>
                <w:color w:val="00000A"/>
                <w:kern w:val="1"/>
                <w:lang w:eastAsia="ar-SA"/>
              </w:rPr>
              <w:t>.</w:t>
            </w:r>
          </w:p>
        </w:tc>
        <w:tc>
          <w:tcPr>
            <w:tcW w:w="10631" w:type="dxa"/>
          </w:tcPr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t>Рисовать сразу кистью, гуашью. Работать кончиком кисти и всей её поверхностью.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>Рисовать с аква</w:t>
            </w:r>
            <w:r>
              <w:rPr>
                <w:bCs/>
              </w:rPr>
              <w:t>релью в технике «</w:t>
            </w:r>
            <w:proofErr w:type="spellStart"/>
            <w:r>
              <w:rPr>
                <w:bCs/>
              </w:rPr>
              <w:t>примакивание</w:t>
            </w:r>
            <w:proofErr w:type="spellEnd"/>
            <w:r>
              <w:rPr>
                <w:bCs/>
              </w:rPr>
              <w:t xml:space="preserve">». </w:t>
            </w:r>
            <w:r w:rsidRPr="0062486C">
              <w:rPr>
                <w:bCs/>
              </w:rPr>
              <w:t>Закрашивать рисунок, соблюдая контуры рисунка и направление штрихов (сверху вниз, слава направо, наискось).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>Узнавать и различать цвета, с помощью учителя адекватно передав</w:t>
            </w:r>
            <w:r>
              <w:rPr>
                <w:bCs/>
              </w:rPr>
              <w:t>ать цвет изображаемого объекта.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2B1826" w:rsidRPr="0062486C" w:rsidRDefault="002B1826" w:rsidP="002B182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62486C">
              <w:t>Обучение восприятию произведений искусства.</w:t>
            </w:r>
          </w:p>
        </w:tc>
        <w:tc>
          <w:tcPr>
            <w:tcW w:w="10631" w:type="dxa"/>
          </w:tcPr>
          <w:p w:rsidR="002B1826" w:rsidRPr="0062486C" w:rsidRDefault="002B1826" w:rsidP="002B1826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62486C">
              <w:rPr>
                <w:bCs/>
              </w:rPr>
              <w:t>Обсуждать содержание художественных произведений.</w:t>
            </w:r>
          </w:p>
        </w:tc>
      </w:tr>
      <w:tr w:rsidR="002B1826" w:rsidTr="004F1FC6">
        <w:tc>
          <w:tcPr>
            <w:tcW w:w="15417" w:type="dxa"/>
            <w:gridSpan w:val="3"/>
          </w:tcPr>
          <w:p w:rsidR="002B1826" w:rsidRDefault="002B1826" w:rsidP="002B182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класс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jc w:val="center"/>
            </w:pPr>
          </w:p>
          <w:p w:rsidR="002B1826" w:rsidRDefault="002B1826" w:rsidP="002B1826">
            <w:pPr>
              <w:jc w:val="center"/>
            </w:pPr>
          </w:p>
          <w:p w:rsidR="002B1826" w:rsidRPr="002B1826" w:rsidRDefault="002B1826" w:rsidP="002B1826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287D7A">
              <w:t>Подготовительный период</w:t>
            </w:r>
            <w:r>
              <w:t xml:space="preserve"> обучения</w:t>
            </w:r>
          </w:p>
        </w:tc>
        <w:tc>
          <w:tcPr>
            <w:tcW w:w="10631" w:type="dxa"/>
          </w:tcPr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t>Правильно держать и пользоваться инструментами (карандашами, кистью, красками), правильно располагать изобразительную поверхность на столе.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Обучение композиционной деятельности.</w:t>
            </w:r>
          </w:p>
        </w:tc>
        <w:tc>
          <w:tcPr>
            <w:tcW w:w="10631" w:type="dxa"/>
          </w:tcPr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t>Использовать в рисунке теплые и холодные цвета.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>Передавать с помощью цвета характер персонажа, его эмоциональн</w:t>
            </w:r>
            <w:r>
              <w:rPr>
                <w:bCs/>
              </w:rPr>
              <w:t xml:space="preserve">ое состояние (радость, грусть). </w:t>
            </w:r>
            <w:r w:rsidRPr="0062486C">
              <w:rPr>
                <w:bCs/>
              </w:rPr>
              <w:t>Строить растительный орнамент в полосе, применяя чередование элементов по форме, цвету, расп</w:t>
            </w:r>
            <w:r>
              <w:rPr>
                <w:bCs/>
              </w:rPr>
              <w:t xml:space="preserve">олагая по краям, углам, центру. </w:t>
            </w:r>
            <w:r w:rsidRPr="0062486C">
              <w:rPr>
                <w:bCs/>
              </w:rPr>
              <w:t>Составлять целое изображение</w:t>
            </w:r>
            <w:r>
              <w:rPr>
                <w:bCs/>
              </w:rPr>
              <w:t xml:space="preserve"> из деталей, вырезанных бумаги. </w:t>
            </w:r>
            <w:r w:rsidRPr="0062486C">
              <w:rPr>
                <w:bCs/>
              </w:rPr>
              <w:t xml:space="preserve">Различать и находить общее в орнаменте, узоре. Различать виды орнаментов: геометрический, </w:t>
            </w:r>
            <w:r>
              <w:rPr>
                <w:bCs/>
              </w:rPr>
              <w:t xml:space="preserve">растительный, зооморфный и т.д. </w:t>
            </w:r>
            <w:r w:rsidRPr="0062486C">
              <w:rPr>
                <w:bCs/>
              </w:rPr>
              <w:t xml:space="preserve">Различать и находить общее в орнаменте, узоре. Различать виды орнаментов: геометрический, </w:t>
            </w:r>
            <w:r>
              <w:rPr>
                <w:bCs/>
              </w:rPr>
              <w:t xml:space="preserve">растительный, зооморфный и т.д. </w:t>
            </w:r>
            <w:r w:rsidRPr="0062486C">
              <w:rPr>
                <w:bCs/>
              </w:rPr>
              <w:t>Рисовать предметы несложных форм. Соотносить формы предметов с геометрическими фигурами.</w:t>
            </w:r>
          </w:p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t xml:space="preserve">Использовать цветовые </w:t>
            </w:r>
            <w:r>
              <w:rPr>
                <w:bCs/>
              </w:rPr>
              <w:t xml:space="preserve">сочетания для создания образов. </w:t>
            </w:r>
            <w:r w:rsidRPr="0062486C">
              <w:rPr>
                <w:bCs/>
              </w:rPr>
              <w:t>Применять цвета для передачи графических образов в рисовании.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287D7A">
              <w:t>Развитие у учащихся умений воспринимат</w:t>
            </w:r>
            <w:r>
              <w:t xml:space="preserve">ь и изображать форму предметов, </w:t>
            </w:r>
            <w:r w:rsidRPr="00287D7A">
              <w:t>пропорции, конструкцию.</w:t>
            </w:r>
          </w:p>
        </w:tc>
        <w:tc>
          <w:tcPr>
            <w:tcW w:w="10631" w:type="dxa"/>
          </w:tcPr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t>Лепить предметы из отдельных деталей и целого куска пластилина. Передавать пропорции строения тела животных.</w:t>
            </w:r>
            <w:r>
              <w:rPr>
                <w:bCs/>
              </w:rPr>
              <w:t xml:space="preserve"> Рисовать с натуры. </w:t>
            </w:r>
            <w:r w:rsidRPr="0062486C">
              <w:rPr>
                <w:bCs/>
              </w:rPr>
              <w:t>Применять приемы и способы передачи гр</w:t>
            </w:r>
            <w:r>
              <w:rPr>
                <w:bCs/>
              </w:rPr>
              <w:t xml:space="preserve">афических образов в аппликации. </w:t>
            </w:r>
            <w:r w:rsidRPr="0062486C">
              <w:rPr>
                <w:bCs/>
              </w:rPr>
              <w:t>Соотносить формы предметов с геом</w:t>
            </w:r>
            <w:r>
              <w:rPr>
                <w:bCs/>
              </w:rPr>
              <w:t xml:space="preserve">етрическими фигурами при лепке. </w:t>
            </w:r>
            <w:r w:rsidRPr="0062486C">
              <w:rPr>
                <w:bCs/>
              </w:rPr>
              <w:t>Передавать про</w:t>
            </w:r>
            <w:r>
              <w:rPr>
                <w:bCs/>
              </w:rPr>
              <w:t xml:space="preserve">порции тела человека при лепке. Рисовать с натуры. </w:t>
            </w:r>
            <w:r w:rsidRPr="0062486C">
              <w:rPr>
                <w:bCs/>
              </w:rPr>
              <w:t>Составлять узор в квадрате из нескольких объектов с фиксацией н</w:t>
            </w:r>
            <w:r>
              <w:rPr>
                <w:bCs/>
              </w:rPr>
              <w:t xml:space="preserve">а плоскости листа. </w:t>
            </w:r>
            <w:r w:rsidRPr="0062486C">
              <w:rPr>
                <w:bCs/>
              </w:rPr>
              <w:t xml:space="preserve">Рисовать с </w:t>
            </w:r>
            <w:r>
              <w:rPr>
                <w:bCs/>
              </w:rPr>
              <w:t xml:space="preserve">натуры предметы несложных форм. </w:t>
            </w:r>
            <w:r w:rsidRPr="0062486C">
              <w:rPr>
                <w:bCs/>
              </w:rPr>
              <w:t>Рисовать по образцу и наблюдению (упражнения в рисовании прямых, вертикальных, горизонтальных, дугообразных, спиралевидных, зигзагообразных линий).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>Составлять узор в квадрате по образцу композиции из нескольких деталей без фиксации на плоскости листа.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</w:p>
          <w:p w:rsidR="002B1826" w:rsidRPr="002B1826" w:rsidRDefault="002B1826" w:rsidP="002B1826">
            <w:pPr>
              <w:jc w:val="center"/>
            </w:pPr>
            <w:r>
              <w:lastRenderedPageBreak/>
              <w:t>4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825EB4">
              <w:rPr>
                <w:rFonts w:eastAsia="Arial Unicode MS"/>
                <w:kern w:val="1"/>
                <w:shd w:val="clear" w:color="auto" w:fill="FFFFFF"/>
                <w:lang w:eastAsia="ar-SA"/>
              </w:rPr>
              <w:lastRenderedPageBreak/>
              <w:t xml:space="preserve">Развитие восприятия цвета предметов и формирование умения </w:t>
            </w:r>
            <w:r w:rsidRPr="00825EB4">
              <w:rPr>
                <w:rFonts w:eastAsia="Arial Unicode MS"/>
                <w:kern w:val="1"/>
                <w:shd w:val="clear" w:color="auto" w:fill="FFFFFF"/>
                <w:lang w:eastAsia="ar-SA"/>
              </w:rPr>
              <w:lastRenderedPageBreak/>
              <w:t>передавать его в рисунке с помощью красок</w:t>
            </w:r>
            <w:r w:rsidRPr="00825EB4">
              <w:rPr>
                <w:rFonts w:eastAsia="Arial Unicode MS"/>
                <w:bCs/>
                <w:color w:val="00000A"/>
                <w:kern w:val="1"/>
                <w:lang w:eastAsia="ar-SA"/>
              </w:rPr>
              <w:t>.</w:t>
            </w:r>
          </w:p>
        </w:tc>
        <w:tc>
          <w:tcPr>
            <w:tcW w:w="10631" w:type="dxa"/>
          </w:tcPr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lastRenderedPageBreak/>
              <w:t>Рисовать по образцу и наблюдению.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>Рисовать с натуры, передавать все признаки и</w:t>
            </w:r>
            <w:r>
              <w:rPr>
                <w:bCs/>
              </w:rPr>
              <w:t xml:space="preserve"> свойства изображаемого объекта. С</w:t>
            </w:r>
            <w:r w:rsidRPr="0062486C">
              <w:rPr>
                <w:bCs/>
              </w:rPr>
              <w:t>мешивать краски на палитре для полу</w:t>
            </w:r>
            <w:r>
              <w:rPr>
                <w:bCs/>
              </w:rPr>
              <w:t xml:space="preserve">чения запланированного оттенка. </w:t>
            </w:r>
            <w:r w:rsidRPr="0062486C">
              <w:rPr>
                <w:bCs/>
              </w:rPr>
              <w:lastRenderedPageBreak/>
              <w:t xml:space="preserve">Раскрашивать </w:t>
            </w:r>
            <w:r>
              <w:rPr>
                <w:bCs/>
              </w:rPr>
              <w:t xml:space="preserve">нарисованные с натуры предметы. </w:t>
            </w:r>
            <w:r w:rsidRPr="0062486C">
              <w:rPr>
                <w:bCs/>
              </w:rPr>
              <w:t>Рисовать элементы город</w:t>
            </w:r>
            <w:r>
              <w:rPr>
                <w:bCs/>
              </w:rPr>
              <w:t xml:space="preserve">ецкой росписи на заданную тему. Рисовать по представлению. </w:t>
            </w:r>
            <w:r w:rsidRPr="0062486C">
              <w:rPr>
                <w:bCs/>
              </w:rPr>
              <w:t>Рисовать с натуры, передавать все признаки и</w:t>
            </w:r>
            <w:r>
              <w:rPr>
                <w:bCs/>
              </w:rPr>
              <w:t xml:space="preserve"> свойства изображаемого объекта.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  <w:r>
              <w:lastRenderedPageBreak/>
              <w:t>5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287D7A">
              <w:t>Обучение восприятию произведений искусства.</w:t>
            </w:r>
          </w:p>
        </w:tc>
        <w:tc>
          <w:tcPr>
            <w:tcW w:w="10631" w:type="dxa"/>
          </w:tcPr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t>Обсуждать содержание художественных произведений.</w:t>
            </w:r>
          </w:p>
        </w:tc>
      </w:tr>
      <w:tr w:rsidR="002B1826" w:rsidTr="004F1FC6">
        <w:tc>
          <w:tcPr>
            <w:tcW w:w="15417" w:type="dxa"/>
            <w:gridSpan w:val="3"/>
          </w:tcPr>
          <w:p w:rsidR="002B1826" w:rsidRDefault="002B1826" w:rsidP="002B182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класс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</w:p>
          <w:p w:rsidR="002B1826" w:rsidRDefault="002B1826" w:rsidP="002B182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Обучение композиционной деятельности.</w:t>
            </w:r>
          </w:p>
        </w:tc>
        <w:tc>
          <w:tcPr>
            <w:tcW w:w="10631" w:type="dxa"/>
          </w:tcPr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t>Рисовать с натуры, передавать все признаки и свойства изображаемого объекта.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>Обследовать предметы, выделять их признаки и свойства, необходимые для передачи в рисунке. У</w:t>
            </w:r>
            <w:r>
              <w:rPr>
                <w:bCs/>
              </w:rPr>
              <w:t xml:space="preserve">меть строить орнамент в полосе. </w:t>
            </w:r>
            <w:r w:rsidRPr="0062486C">
              <w:rPr>
                <w:bCs/>
              </w:rPr>
              <w:t>Соотносить формы предметов с геометрическими фигурами (</w:t>
            </w:r>
            <w:r>
              <w:rPr>
                <w:bCs/>
              </w:rPr>
              <w:t xml:space="preserve">метод обобщения). </w:t>
            </w:r>
            <w:r w:rsidRPr="0062486C">
              <w:rPr>
                <w:bCs/>
              </w:rPr>
              <w:t>Уметь строить орн</w:t>
            </w:r>
            <w:r>
              <w:rPr>
                <w:bCs/>
              </w:rPr>
              <w:t xml:space="preserve">амент в квадрате, треугольнике. </w:t>
            </w:r>
            <w:r w:rsidRPr="0062486C">
              <w:rPr>
                <w:bCs/>
              </w:rPr>
              <w:t>Находить сходства и различие орнамента и узора. Различать виды орнаментов по форме: в поломе, замкнутый, сетчатый, по содержанию: геометрический, растительный, зооморфный, геральдический и т.п. У</w:t>
            </w:r>
            <w:r>
              <w:rPr>
                <w:bCs/>
              </w:rPr>
              <w:t xml:space="preserve">меть строить орнамент в полосе. </w:t>
            </w:r>
            <w:r w:rsidRPr="0062486C">
              <w:rPr>
                <w:bCs/>
              </w:rPr>
              <w:t>Использовать разнообразные технологические</w:t>
            </w:r>
            <w:r>
              <w:rPr>
                <w:bCs/>
              </w:rPr>
              <w:t xml:space="preserve"> способы выполнения аппликации. </w:t>
            </w:r>
            <w:r w:rsidRPr="0062486C">
              <w:rPr>
                <w:bCs/>
              </w:rPr>
              <w:t>Чередовать элементы по форме, цвету, располагать эле</w:t>
            </w:r>
            <w:r>
              <w:rPr>
                <w:bCs/>
              </w:rPr>
              <w:t xml:space="preserve">менты по краю, углам, в центре. Рисовать по воображению. </w:t>
            </w:r>
            <w:r w:rsidRPr="0062486C">
              <w:rPr>
                <w:bCs/>
              </w:rPr>
              <w:t>Лепить предметы из отдельных детал</w:t>
            </w:r>
            <w:r>
              <w:rPr>
                <w:bCs/>
              </w:rPr>
              <w:t xml:space="preserve">ей и целого куска пластилина. </w:t>
            </w:r>
            <w:r w:rsidRPr="0062486C">
              <w:rPr>
                <w:bCs/>
              </w:rPr>
              <w:t>Составлять целое изображение из</w:t>
            </w:r>
            <w:r>
              <w:rPr>
                <w:bCs/>
              </w:rPr>
              <w:t xml:space="preserve"> деталей, вырезанных из бумаги. </w:t>
            </w:r>
            <w:r w:rsidRPr="0062486C">
              <w:rPr>
                <w:bCs/>
              </w:rPr>
              <w:t>Рисовать по опорным точкам, дорисовывать, обводить шаблон, самостоятельно рисовать формы объекта.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287D7A">
              <w:t>Развитие у учащихся умений воспринимат</w:t>
            </w:r>
            <w:r>
              <w:t xml:space="preserve">ь и изображать форму предметов, </w:t>
            </w:r>
            <w:r w:rsidRPr="00287D7A">
              <w:t>пропорции, конструкцию.</w:t>
            </w:r>
          </w:p>
        </w:tc>
        <w:tc>
          <w:tcPr>
            <w:tcW w:w="10631" w:type="dxa"/>
          </w:tcPr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t>Лепить предметы из отдельных деталей и целого куска пластилина.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>Лепить с натуры, передавая все признаки и свойства изображаемого объекта.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>Составлять целое изображение из частей, перед</w:t>
            </w:r>
            <w:r>
              <w:rPr>
                <w:bCs/>
              </w:rPr>
              <w:t xml:space="preserve">авать основную форму предметов. </w:t>
            </w:r>
            <w:r w:rsidRPr="0062486C">
              <w:rPr>
                <w:bCs/>
              </w:rPr>
              <w:t>Чередовать элементы по форме, цвету, располагать эле</w:t>
            </w:r>
            <w:r>
              <w:rPr>
                <w:bCs/>
              </w:rPr>
              <w:t xml:space="preserve">менты по краю, углам, в центре. </w:t>
            </w:r>
            <w:r w:rsidRPr="0062486C">
              <w:rPr>
                <w:bCs/>
              </w:rPr>
              <w:t xml:space="preserve">Знать название некоторых народных и национальных промыслов, </w:t>
            </w:r>
            <w:r>
              <w:rPr>
                <w:bCs/>
              </w:rPr>
              <w:t xml:space="preserve">изготавливающих игрушки: Гжель. Применять разные способы лепки. </w:t>
            </w:r>
            <w:r w:rsidRPr="0062486C">
              <w:rPr>
                <w:bCs/>
              </w:rPr>
              <w:t>Рисовать изображ</w:t>
            </w:r>
            <w:r>
              <w:rPr>
                <w:bCs/>
              </w:rPr>
              <w:t xml:space="preserve">ение головы человека в статике. </w:t>
            </w:r>
            <w:r w:rsidRPr="0062486C">
              <w:rPr>
                <w:bCs/>
              </w:rPr>
              <w:t xml:space="preserve">Рисовать с натуры, передавать все признаки и </w:t>
            </w:r>
            <w:r>
              <w:rPr>
                <w:bCs/>
              </w:rPr>
              <w:t xml:space="preserve">свойства изображаемого объекта. </w:t>
            </w:r>
            <w:r w:rsidRPr="0062486C">
              <w:rPr>
                <w:bCs/>
              </w:rPr>
              <w:t>Составлять целое изображение из деталей, вырезанных из бума</w:t>
            </w:r>
            <w:r>
              <w:rPr>
                <w:bCs/>
              </w:rPr>
              <w:t xml:space="preserve">ги. Дорисовывать формы объекта. </w:t>
            </w:r>
            <w:r w:rsidRPr="0062486C">
              <w:rPr>
                <w:bCs/>
              </w:rPr>
              <w:t>Лепить предметы из отдельных деталей и целого куска пластилина. Знать название некоторых народных и национальных промыслов, изготавливающих игрушки: Дымково.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825EB4">
              <w:rPr>
                <w:rFonts w:eastAsia="Arial Unicode MS"/>
                <w:kern w:val="1"/>
                <w:shd w:val="clear" w:color="auto" w:fill="FFFFFF"/>
                <w:lang w:eastAsia="ar-SA"/>
              </w:rPr>
              <w:t>Развитие восприятия цвета предметов и формирование умения передавать его в рисунке с помощью красок</w:t>
            </w:r>
            <w:r w:rsidRPr="00825EB4">
              <w:rPr>
                <w:rFonts w:eastAsia="Arial Unicode MS"/>
                <w:bCs/>
                <w:color w:val="00000A"/>
                <w:kern w:val="1"/>
                <w:lang w:eastAsia="ar-SA"/>
              </w:rPr>
              <w:t>.</w:t>
            </w:r>
          </w:p>
        </w:tc>
        <w:tc>
          <w:tcPr>
            <w:tcW w:w="10631" w:type="dxa"/>
          </w:tcPr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t>Рисовать сухой кистью, рисовать по мокрому листу.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>Применять цвета для передачи графических об</w:t>
            </w:r>
            <w:r>
              <w:rPr>
                <w:bCs/>
              </w:rPr>
              <w:t xml:space="preserve">разов в декоративном рисовании. </w:t>
            </w:r>
            <w:r w:rsidRPr="0062486C">
              <w:rPr>
                <w:bCs/>
              </w:rPr>
              <w:t>Применять цвета для передачи графических об</w:t>
            </w:r>
            <w:r>
              <w:rPr>
                <w:bCs/>
              </w:rPr>
              <w:t xml:space="preserve">разов в декоративном рисовании. </w:t>
            </w:r>
            <w:r w:rsidRPr="0062486C">
              <w:rPr>
                <w:bCs/>
              </w:rPr>
              <w:t>Рисовать по мокро</w:t>
            </w:r>
            <w:r>
              <w:rPr>
                <w:bCs/>
              </w:rPr>
              <w:t xml:space="preserve">му листу акварельными красками. </w:t>
            </w:r>
            <w:r w:rsidRPr="0062486C">
              <w:rPr>
                <w:bCs/>
              </w:rPr>
              <w:t>Применять цвета для передачи графических образов в рисовании по представлению.</w:t>
            </w:r>
          </w:p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t xml:space="preserve">Подбирать цветовые </w:t>
            </w:r>
            <w:r>
              <w:rPr>
                <w:bCs/>
              </w:rPr>
              <w:t xml:space="preserve">сочетания при создании образов. </w:t>
            </w:r>
            <w:r w:rsidRPr="0062486C">
              <w:rPr>
                <w:bCs/>
              </w:rPr>
              <w:t>Передавать с по</w:t>
            </w:r>
            <w:r>
              <w:rPr>
                <w:bCs/>
              </w:rPr>
              <w:t xml:space="preserve">мощью цвета характер персонажа. </w:t>
            </w:r>
            <w:r w:rsidRPr="0062486C">
              <w:rPr>
                <w:bCs/>
              </w:rPr>
              <w:t>Передавать с помощью цвета эмо</w:t>
            </w:r>
            <w:r>
              <w:rPr>
                <w:bCs/>
              </w:rPr>
              <w:t xml:space="preserve">циональное состояние персонажа. </w:t>
            </w:r>
            <w:r w:rsidRPr="0062486C">
              <w:rPr>
                <w:bCs/>
              </w:rPr>
              <w:t>Передавать движения различных одушевленных и неодушевленных предметов.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</w:pPr>
            <w:r w:rsidRPr="00287D7A">
              <w:t>Обучение восприятию произведений искусства.</w:t>
            </w:r>
          </w:p>
          <w:p w:rsidR="004F1FC6" w:rsidRDefault="004F1FC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10631" w:type="dxa"/>
          </w:tcPr>
          <w:p w:rsidR="002B1826" w:rsidRPr="0062486C" w:rsidRDefault="002B1826" w:rsidP="002B1826">
            <w:pPr>
              <w:jc w:val="both"/>
              <w:rPr>
                <w:bCs/>
              </w:rPr>
            </w:pPr>
            <w:r w:rsidRPr="0062486C">
              <w:rPr>
                <w:bCs/>
              </w:rPr>
              <w:t>Обсуждать содержание художественных произведений.</w:t>
            </w:r>
          </w:p>
        </w:tc>
      </w:tr>
      <w:tr w:rsidR="002B1826" w:rsidTr="004F1FC6">
        <w:tc>
          <w:tcPr>
            <w:tcW w:w="15417" w:type="dxa"/>
            <w:gridSpan w:val="3"/>
          </w:tcPr>
          <w:p w:rsidR="002B1826" w:rsidRPr="001C276F" w:rsidRDefault="002B1826" w:rsidP="002B1826">
            <w:pPr>
              <w:jc w:val="center"/>
              <w:rPr>
                <w:b/>
                <w:bCs/>
              </w:rPr>
            </w:pPr>
            <w:r w:rsidRPr="001C276F">
              <w:rPr>
                <w:b/>
                <w:bCs/>
              </w:rPr>
              <w:lastRenderedPageBreak/>
              <w:t>5 класс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t>Обучение композиционной деятельности.</w:t>
            </w:r>
          </w:p>
        </w:tc>
        <w:tc>
          <w:tcPr>
            <w:tcW w:w="10631" w:type="dxa"/>
          </w:tcPr>
          <w:p w:rsidR="002B1826" w:rsidRDefault="002B1826" w:rsidP="002B1826">
            <w:pPr>
              <w:jc w:val="both"/>
            </w:pPr>
            <w:r w:rsidRPr="0062486C">
              <w:rPr>
                <w:bCs/>
              </w:rPr>
              <w:t>Рисовать с натуры, передавать все признаки и свойства изображаемого объекта.</w:t>
            </w:r>
            <w:r>
              <w:rPr>
                <w:bCs/>
              </w:rPr>
              <w:t xml:space="preserve"> </w:t>
            </w:r>
            <w:r w:rsidRPr="0062486C">
              <w:rPr>
                <w:bCs/>
              </w:rPr>
              <w:t>Обследовать предметы, выделять их признаки и свойства, необходимые для передачи в рисунке.</w:t>
            </w:r>
          </w:p>
          <w:p w:rsidR="002B1826" w:rsidRPr="00863559" w:rsidRDefault="002B1826" w:rsidP="002B1826">
            <w:pPr>
              <w:shd w:val="clear" w:color="auto" w:fill="FFFFFF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Находить с</w:t>
            </w:r>
            <w:r w:rsidRPr="00863559">
              <w:rPr>
                <w:kern w:val="1"/>
                <w:lang w:eastAsia="ar-SA"/>
              </w:rPr>
              <w:t xml:space="preserve">ходство и различия орнамента и узора. </w:t>
            </w:r>
            <w:r>
              <w:rPr>
                <w:kern w:val="1"/>
                <w:lang w:eastAsia="ar-SA"/>
              </w:rPr>
              <w:t>Знать в</w:t>
            </w:r>
            <w:r w:rsidRPr="00863559">
              <w:rPr>
                <w:bCs/>
                <w:kern w:val="1"/>
                <w:lang w:eastAsia="ar-SA"/>
              </w:rPr>
              <w:t xml:space="preserve">иды орнаментов по форме: в полосе, замкнутый, сетчатый, по содержанию: геометрический, растительный, зооморфный, геральдический и т.д. </w:t>
            </w:r>
            <w:r w:rsidR="00B2270A">
              <w:rPr>
                <w:bCs/>
                <w:kern w:val="1"/>
                <w:lang w:eastAsia="ar-SA"/>
              </w:rPr>
              <w:t>Знать п</w:t>
            </w:r>
            <w:r w:rsidRPr="00863559">
              <w:rPr>
                <w:bCs/>
                <w:kern w:val="1"/>
                <w:lang w:eastAsia="ar-SA"/>
              </w:rPr>
              <w:t>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      </w:r>
            <w:r>
              <w:t xml:space="preserve"> Составлять узоры из геометрических и растительных элементов в полосе, квадрате и круге, применяя осевые линии.</w:t>
            </w:r>
          </w:p>
          <w:p w:rsidR="002B1826" w:rsidRPr="007F53F2" w:rsidRDefault="002B1826" w:rsidP="002B1826">
            <w:pPr>
              <w:suppressAutoHyphens/>
              <w:autoSpaceDE w:val="0"/>
              <w:jc w:val="both"/>
              <w:rPr>
                <w:rFonts w:eastAsia="Arial Unicode MS"/>
                <w:i/>
                <w:kern w:val="1"/>
                <w:shd w:val="clear" w:color="auto" w:fill="FFFFFF"/>
                <w:lang w:eastAsia="ar-SA"/>
              </w:rPr>
            </w:pPr>
            <w:r w:rsidRPr="00863559">
              <w:rPr>
                <w:rFonts w:eastAsia="Arial Unicode MS"/>
                <w:kern w:val="1"/>
                <w:lang w:eastAsia="ar-SA"/>
              </w:rPr>
              <w:t xml:space="preserve">Практическое применение приемов и способов передачи графических образов в лепке, аппликации, </w:t>
            </w:r>
            <w:r>
              <w:rPr>
                <w:rFonts w:eastAsia="Arial Unicode MS"/>
                <w:kern w:val="1"/>
                <w:lang w:eastAsia="ar-SA"/>
              </w:rPr>
              <w:t>рисунке.</w:t>
            </w:r>
            <w:r w:rsidRPr="00863559">
              <w:rPr>
                <w:rFonts w:eastAsia="Arial Unicode MS"/>
                <w:kern w:val="1"/>
                <w:lang w:eastAsia="ar-SA"/>
              </w:rPr>
              <w:t xml:space="preserve"> 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287D7A">
              <w:t>Развитие у учащихся умений воспринимат</w:t>
            </w:r>
            <w:r>
              <w:t xml:space="preserve">ь и изображать форму предметов, </w:t>
            </w:r>
            <w:r w:rsidRPr="00287D7A">
              <w:t>пропорции, конструкцию.</w:t>
            </w:r>
          </w:p>
        </w:tc>
        <w:tc>
          <w:tcPr>
            <w:tcW w:w="10631" w:type="dxa"/>
          </w:tcPr>
          <w:p w:rsidR="002B1826" w:rsidRDefault="002B1826" w:rsidP="002B1826">
            <w:pPr>
              <w:jc w:val="both"/>
            </w:pPr>
            <w:r>
              <w:t>Передавать в рисунке форму изображаемых предметов, их строение и пропорции (отношение длины к ширине и частей к целому);</w:t>
            </w:r>
          </w:p>
          <w:p w:rsidR="002B1826" w:rsidRDefault="002B1826" w:rsidP="002B1826">
            <w:pPr>
              <w:jc w:val="both"/>
            </w:pPr>
            <w:r>
              <w:t>Определять предметы симметричной формы и рисовать их, применяя среднюю (осевую) линию как вспомогательную.</w:t>
            </w:r>
            <w:r w:rsidR="002259D0" w:rsidRPr="0062486C">
              <w:rPr>
                <w:bCs/>
              </w:rPr>
              <w:t xml:space="preserve"> Рисовать с натуры, передавать все признаки и </w:t>
            </w:r>
            <w:r w:rsidR="002259D0">
              <w:rPr>
                <w:bCs/>
              </w:rPr>
              <w:t>свойства изображаемого объекта.</w:t>
            </w:r>
          </w:p>
          <w:p w:rsidR="002B1826" w:rsidRPr="00863559" w:rsidRDefault="002B1826" w:rsidP="002B1826">
            <w:pPr>
              <w:suppressAutoHyphens/>
              <w:autoSpaceDE w:val="0"/>
              <w:jc w:val="both"/>
              <w:rPr>
                <w:rFonts w:eastAsia="Arial Unicode MS"/>
                <w:kern w:val="1"/>
                <w:lang w:eastAsia="ar-SA"/>
              </w:rPr>
            </w:pPr>
            <w:r>
              <w:rPr>
                <w:rFonts w:eastAsia="Arial Unicode MS"/>
                <w:kern w:val="1"/>
                <w:lang w:eastAsia="ar-SA"/>
              </w:rPr>
              <w:t>Передавать в рисунке пропорции предметов, с</w:t>
            </w:r>
            <w:r w:rsidRPr="00863559">
              <w:rPr>
                <w:rFonts w:eastAsia="Arial Unicode MS"/>
                <w:kern w:val="1"/>
                <w:lang w:eastAsia="ar-SA"/>
              </w:rPr>
              <w:t>троение тела человека, животных и др.</w:t>
            </w:r>
          </w:p>
          <w:p w:rsidR="002B1826" w:rsidRPr="00863559" w:rsidRDefault="002B1826" w:rsidP="002B1826">
            <w:pPr>
              <w:suppressAutoHyphens/>
              <w:autoSpaceDE w:val="0"/>
              <w:jc w:val="both"/>
              <w:rPr>
                <w:rFonts w:eastAsia="Arial Unicode MS"/>
                <w:kern w:val="1"/>
                <w:lang w:eastAsia="ar-SA"/>
              </w:rPr>
            </w:pPr>
            <w:r>
              <w:rPr>
                <w:rFonts w:eastAsia="Arial Unicode MS"/>
                <w:kern w:val="1"/>
                <w:lang w:eastAsia="ar-SA"/>
              </w:rPr>
              <w:t>Передавать в рисунке</w:t>
            </w:r>
            <w:r w:rsidRPr="00863559">
              <w:rPr>
                <w:rFonts w:eastAsia="Arial Unicode MS"/>
                <w:kern w:val="1"/>
                <w:lang w:eastAsia="ar-SA"/>
              </w:rPr>
              <w:t xml:space="preserve"> движения различных одушевленных и неодушевленных предметов.</w:t>
            </w:r>
          </w:p>
          <w:p w:rsidR="002B1826" w:rsidRDefault="002B1826" w:rsidP="002B1826">
            <w:pPr>
              <w:jc w:val="both"/>
            </w:pPr>
            <w:r>
              <w:t xml:space="preserve">Ориентироваться в пространстве листа; размещать изображения одного или группы предметов в </w:t>
            </w:r>
          </w:p>
          <w:p w:rsidR="002B1826" w:rsidRPr="0062486C" w:rsidRDefault="002B1826" w:rsidP="002B1826">
            <w:pPr>
              <w:jc w:val="both"/>
              <w:rPr>
                <w:bCs/>
              </w:rPr>
            </w:pPr>
            <w:r>
              <w:t>соответствии с параметрами изобразительной поверхности.</w:t>
            </w:r>
            <w:r w:rsidRPr="0062486C">
              <w:rPr>
                <w:bCs/>
              </w:rPr>
              <w:t xml:space="preserve"> </w:t>
            </w:r>
            <w:r>
              <w:rPr>
                <w:bCs/>
              </w:rPr>
              <w:t>Знать названия</w:t>
            </w:r>
            <w:r w:rsidRPr="0062486C">
              <w:rPr>
                <w:bCs/>
              </w:rPr>
              <w:t xml:space="preserve"> некоторых народных и национальных промыслов, изготавливающих игрушки: Дымково.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825EB4">
              <w:rPr>
                <w:rFonts w:eastAsia="Arial Unicode MS"/>
                <w:kern w:val="1"/>
                <w:shd w:val="clear" w:color="auto" w:fill="FFFFFF"/>
                <w:lang w:eastAsia="ar-SA"/>
              </w:rPr>
              <w:t>Развитие восприятия цвета предметов и формирование умения передавать его в рисунке с помощью красок</w:t>
            </w:r>
            <w:r w:rsidRPr="00825EB4">
              <w:rPr>
                <w:rFonts w:eastAsia="Arial Unicode MS"/>
                <w:bCs/>
                <w:color w:val="00000A"/>
                <w:kern w:val="1"/>
                <w:lang w:eastAsia="ar-SA"/>
              </w:rPr>
              <w:t>.</w:t>
            </w:r>
          </w:p>
        </w:tc>
        <w:tc>
          <w:tcPr>
            <w:tcW w:w="10631" w:type="dxa"/>
          </w:tcPr>
          <w:p w:rsidR="002B1826" w:rsidRPr="00863559" w:rsidRDefault="002B1826" w:rsidP="002B1826">
            <w:pPr>
              <w:suppressAutoHyphens/>
              <w:autoSpaceDE w:val="0"/>
              <w:jc w:val="both"/>
              <w:rPr>
                <w:rFonts w:eastAsia="Arial Unicode MS"/>
                <w:kern w:val="1"/>
                <w:lang w:eastAsia="ar-SA"/>
              </w:rPr>
            </w:pPr>
            <w:r w:rsidRPr="00863559">
              <w:rPr>
                <w:rFonts w:eastAsia="Arial Unicode MS"/>
                <w:kern w:val="1"/>
                <w:lang w:eastAsia="ar-SA"/>
              </w:rPr>
              <w:t>Работа</w:t>
            </w:r>
            <w:r w:rsidR="00B2270A">
              <w:rPr>
                <w:rFonts w:eastAsia="Arial Unicode MS"/>
                <w:kern w:val="1"/>
                <w:lang w:eastAsia="ar-SA"/>
              </w:rPr>
              <w:t>ть</w:t>
            </w:r>
            <w:r w:rsidRPr="00863559">
              <w:rPr>
                <w:rFonts w:eastAsia="Arial Unicode MS"/>
                <w:kern w:val="1"/>
                <w:lang w:eastAsia="ar-SA"/>
              </w:rPr>
              <w:t xml:space="preserve"> кистью и красками, </w:t>
            </w:r>
            <w:r w:rsidR="00B2270A">
              <w:rPr>
                <w:rFonts w:eastAsia="Arial Unicode MS"/>
                <w:kern w:val="1"/>
                <w:lang w:eastAsia="ar-SA"/>
              </w:rPr>
              <w:t>уметь получать новые цвета и оттенки</w:t>
            </w:r>
            <w:r w:rsidRPr="00863559">
              <w:rPr>
                <w:rFonts w:eastAsia="Arial Unicode MS"/>
                <w:kern w:val="1"/>
                <w:lang w:eastAsia="ar-SA"/>
              </w:rPr>
              <w:t xml:space="preserve"> путем смешения на па</w:t>
            </w:r>
            <w:r w:rsidR="00B2270A">
              <w:rPr>
                <w:rFonts w:eastAsia="Arial Unicode MS"/>
                <w:kern w:val="1"/>
                <w:lang w:eastAsia="ar-SA"/>
              </w:rPr>
              <w:t>литре основных цветов, отражать</w:t>
            </w:r>
            <w:r w:rsidRPr="00863559">
              <w:rPr>
                <w:rFonts w:eastAsia="Arial Unicode MS"/>
                <w:kern w:val="1"/>
                <w:lang w:eastAsia="ar-SA"/>
              </w:rPr>
              <w:t xml:space="preserve"> </w:t>
            </w:r>
            <w:proofErr w:type="spellStart"/>
            <w:r w:rsidRPr="00863559">
              <w:rPr>
                <w:rFonts w:eastAsia="Arial Unicode MS"/>
                <w:kern w:val="1"/>
                <w:lang w:eastAsia="ar-SA"/>
              </w:rPr>
              <w:t>светлотност</w:t>
            </w:r>
            <w:r w:rsidR="00B2270A">
              <w:rPr>
                <w:rFonts w:eastAsia="Arial Unicode MS"/>
                <w:kern w:val="1"/>
                <w:lang w:eastAsia="ar-SA"/>
              </w:rPr>
              <w:t>ь</w:t>
            </w:r>
            <w:proofErr w:type="spellEnd"/>
            <w:r w:rsidRPr="00863559">
              <w:rPr>
                <w:rFonts w:eastAsia="Arial Unicode MS"/>
                <w:kern w:val="1"/>
                <w:lang w:eastAsia="ar-SA"/>
              </w:rPr>
              <w:t xml:space="preserve"> цвета (светло-зеленый, темно-зеленый и т.д.).</w:t>
            </w:r>
          </w:p>
          <w:p w:rsidR="002B1826" w:rsidRPr="007F53F2" w:rsidRDefault="00B2270A" w:rsidP="002B1826">
            <w:pPr>
              <w:suppressAutoHyphens/>
              <w:autoSpaceDE w:val="0"/>
              <w:jc w:val="both"/>
              <w:rPr>
                <w:rFonts w:eastAsia="Arial Unicode MS"/>
                <w:kern w:val="1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kern w:val="1"/>
                <w:lang w:eastAsia="ar-SA"/>
              </w:rPr>
              <w:t>Передавать с помощью цвета характер</w:t>
            </w:r>
            <w:r w:rsidR="002B1826" w:rsidRPr="00863559">
              <w:rPr>
                <w:rFonts w:eastAsia="Arial Unicode MS"/>
                <w:kern w:val="1"/>
                <w:lang w:eastAsia="ar-SA"/>
              </w:rPr>
              <w:t xml:space="preserve"> персонажа, его эмоционального состояния (радость, грусть). </w:t>
            </w:r>
            <w:r>
              <w:rPr>
                <w:rFonts w:eastAsia="Arial Unicode MS"/>
                <w:kern w:val="1"/>
                <w:lang w:eastAsia="ar-SA"/>
              </w:rPr>
              <w:t>Подби</w:t>
            </w:r>
            <w:r w:rsidR="002B1826" w:rsidRPr="00863559">
              <w:rPr>
                <w:rFonts w:eastAsia="Arial Unicode MS"/>
                <w:kern w:val="1"/>
                <w:lang w:eastAsia="ar-SA"/>
              </w:rPr>
              <w:t>р</w:t>
            </w:r>
            <w:r>
              <w:rPr>
                <w:rFonts w:eastAsia="Arial Unicode MS"/>
                <w:kern w:val="1"/>
                <w:lang w:eastAsia="ar-SA"/>
              </w:rPr>
              <w:t>ать цветовые сочетания</w:t>
            </w:r>
            <w:r w:rsidR="002B1826" w:rsidRPr="00863559">
              <w:rPr>
                <w:rFonts w:eastAsia="Arial Unicode MS"/>
                <w:kern w:val="1"/>
                <w:lang w:eastAsia="ar-SA"/>
              </w:rPr>
              <w:t xml:space="preserve"> при создании сказочных образов: добрые, злые образы.</w:t>
            </w:r>
            <w:r w:rsidR="002B1826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 </w:t>
            </w:r>
            <w:r>
              <w:rPr>
                <w:rFonts w:eastAsia="Arial Unicode MS"/>
                <w:kern w:val="1"/>
                <w:shd w:val="clear" w:color="auto" w:fill="FFFFFF"/>
                <w:lang w:eastAsia="ar-SA"/>
              </w:rPr>
              <w:t>Использовать п</w:t>
            </w:r>
            <w:r w:rsidR="002B1826"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риемы работы акварельными красками: кистевое письмо ― </w:t>
            </w:r>
            <w:proofErr w:type="spellStart"/>
            <w:r w:rsidR="002B1826"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примакивание</w:t>
            </w:r>
            <w:proofErr w:type="spellEnd"/>
            <w:r w:rsidR="002B1826"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 кистью; рисование сухой кистью; рисование по мокрому листу (</w:t>
            </w:r>
            <w:proofErr w:type="spellStart"/>
            <w:r w:rsidR="002B1826"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>алла</w:t>
            </w:r>
            <w:proofErr w:type="spellEnd"/>
            <w:r w:rsidR="002B1826"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 прима), послойн</w:t>
            </w:r>
            <w:r w:rsidR="002B1826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ая живопись (лессировка) и т.д. </w:t>
            </w:r>
            <w:r>
              <w:rPr>
                <w:rFonts w:eastAsia="Arial Unicode MS"/>
                <w:kern w:val="1"/>
                <w:shd w:val="clear" w:color="auto" w:fill="FFFFFF"/>
                <w:lang w:eastAsia="ar-SA"/>
              </w:rPr>
              <w:t>Применять</w:t>
            </w:r>
            <w:r w:rsidR="002B1826" w:rsidRPr="00863559">
              <w:rPr>
                <w:rFonts w:eastAsia="Arial Unicode MS"/>
                <w:kern w:val="1"/>
                <w:shd w:val="clear" w:color="auto" w:fill="FFFFFF"/>
                <w:lang w:eastAsia="ar-SA"/>
              </w:rPr>
              <w:t xml:space="preserve"> цвета для передачи </w:t>
            </w:r>
            <w:r w:rsidR="002B1826" w:rsidRPr="00863559">
              <w:rPr>
                <w:rFonts w:eastAsia="Arial Unicode MS"/>
                <w:kern w:val="1"/>
                <w:lang w:eastAsia="ar-SA"/>
              </w:rPr>
              <w:t xml:space="preserve">графических образов в рисовании с натуры или по образцу, тематическом и декоративном рисовании, аппликации.  </w:t>
            </w:r>
          </w:p>
          <w:p w:rsidR="002B1826" w:rsidRPr="0062486C" w:rsidRDefault="002B1826" w:rsidP="002B1826">
            <w:pPr>
              <w:jc w:val="both"/>
              <w:rPr>
                <w:bCs/>
              </w:rPr>
            </w:pPr>
            <w:r>
              <w:t>Применять приемы работы карандашом, гуашью, акварельными красками с целью передачи фактуры предмета; ослаблять интенсивность цвета, прибавляя воду в краску; самостоятельно анализировать свой рисунок и рисунки товарищей. Организовывать рабочее место.</w:t>
            </w:r>
          </w:p>
        </w:tc>
      </w:tr>
      <w:tr w:rsidR="002B1826" w:rsidTr="004F1FC6">
        <w:tc>
          <w:tcPr>
            <w:tcW w:w="959" w:type="dxa"/>
            <w:vAlign w:val="center"/>
          </w:tcPr>
          <w:p w:rsidR="002B1826" w:rsidRDefault="002B1826" w:rsidP="002B1826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2B1826" w:rsidRDefault="002B1826" w:rsidP="002B182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287D7A">
              <w:t>Обучение восприятию произведений искусства.</w:t>
            </w:r>
          </w:p>
        </w:tc>
        <w:tc>
          <w:tcPr>
            <w:tcW w:w="10631" w:type="dxa"/>
          </w:tcPr>
          <w:p w:rsidR="002B1826" w:rsidRPr="0062486C" w:rsidRDefault="002B1826" w:rsidP="00356A72">
            <w:pPr>
              <w:jc w:val="both"/>
              <w:rPr>
                <w:bCs/>
              </w:rPr>
            </w:pPr>
            <w:r>
              <w:t>Рассказывать содержание картины; определять эмоциональное состояние изображенных на картине лиц.</w:t>
            </w:r>
          </w:p>
        </w:tc>
      </w:tr>
    </w:tbl>
    <w:p w:rsidR="00DF749B" w:rsidRDefault="00DF749B" w:rsidP="00DF749B"/>
    <w:p w:rsidR="00B2270A" w:rsidRDefault="00B2270A" w:rsidP="002B1826">
      <w:pPr>
        <w:jc w:val="center"/>
        <w:rPr>
          <w:b/>
          <w:bCs/>
        </w:rPr>
      </w:pPr>
    </w:p>
    <w:p w:rsidR="002259D0" w:rsidRDefault="002259D0" w:rsidP="002B1826">
      <w:pPr>
        <w:jc w:val="center"/>
        <w:rPr>
          <w:b/>
          <w:bCs/>
        </w:rPr>
      </w:pPr>
    </w:p>
    <w:p w:rsidR="002259D0" w:rsidRDefault="002259D0" w:rsidP="002B1826">
      <w:pPr>
        <w:jc w:val="center"/>
        <w:rPr>
          <w:b/>
          <w:bCs/>
        </w:rPr>
      </w:pPr>
    </w:p>
    <w:p w:rsidR="00DF749B" w:rsidRPr="00287D7A" w:rsidRDefault="00DF749B" w:rsidP="002B1826">
      <w:pPr>
        <w:jc w:val="center"/>
      </w:pPr>
      <w:r w:rsidRPr="00287D7A">
        <w:rPr>
          <w:b/>
          <w:bCs/>
        </w:rPr>
        <w:lastRenderedPageBreak/>
        <w:t>Учебно-методическое обеспечение учебного процесса</w:t>
      </w:r>
    </w:p>
    <w:p w:rsidR="00DF749B" w:rsidRPr="00287D7A" w:rsidRDefault="00DF749B" w:rsidP="00DF749B">
      <w:pPr>
        <w:ind w:left="1134"/>
        <w:jc w:val="both"/>
      </w:pPr>
    </w:p>
    <w:p w:rsidR="002B1826" w:rsidRPr="002B1826" w:rsidRDefault="002B1826" w:rsidP="002B1826">
      <w:pPr>
        <w:pStyle w:val="c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2B1826">
        <w:rPr>
          <w:rStyle w:val="c32"/>
          <w:color w:val="000000"/>
        </w:rPr>
        <w:t xml:space="preserve">Изобразительное искусство. 1 класс. </w:t>
      </w:r>
      <w:proofErr w:type="gramStart"/>
      <w:r w:rsidRPr="002B1826">
        <w:rPr>
          <w:rStyle w:val="c32"/>
          <w:color w:val="000000"/>
        </w:rPr>
        <w:t>Учебник  для</w:t>
      </w:r>
      <w:proofErr w:type="gramEnd"/>
      <w:r w:rsidRPr="002B1826">
        <w:rPr>
          <w:rStyle w:val="c32"/>
          <w:color w:val="000000"/>
        </w:rPr>
        <w:t xml:space="preserve"> специальных (коррекционных) образовательных учреждений VIII вида (авторы </w:t>
      </w:r>
      <w:r w:rsidRPr="002B1826">
        <w:rPr>
          <w:rStyle w:val="c15"/>
          <w:color w:val="000000"/>
          <w:shd w:val="clear" w:color="auto" w:fill="FFFFFF"/>
        </w:rPr>
        <w:t>М.Ю.</w:t>
      </w:r>
      <w:r w:rsidRPr="002B1826">
        <w:rPr>
          <w:rStyle w:val="c32"/>
          <w:color w:val="000000"/>
        </w:rPr>
        <w:t> </w:t>
      </w:r>
      <w:proofErr w:type="spellStart"/>
      <w:r w:rsidRPr="002B1826">
        <w:rPr>
          <w:rStyle w:val="c15"/>
          <w:color w:val="000000"/>
          <w:shd w:val="clear" w:color="auto" w:fill="FFFFFF"/>
        </w:rPr>
        <w:t>Рау</w:t>
      </w:r>
      <w:proofErr w:type="spellEnd"/>
      <w:r w:rsidRPr="002B1826">
        <w:rPr>
          <w:rStyle w:val="c15"/>
          <w:color w:val="000000"/>
          <w:shd w:val="clear" w:color="auto" w:fill="FFFFFF"/>
        </w:rPr>
        <w:t>, М.А.</w:t>
      </w:r>
      <w:r w:rsidRPr="002B1826">
        <w:rPr>
          <w:rStyle w:val="c7"/>
          <w:color w:val="000000"/>
        </w:rPr>
        <w:t> </w:t>
      </w:r>
      <w:r w:rsidRPr="002B1826">
        <w:rPr>
          <w:rStyle w:val="c15"/>
          <w:color w:val="000000"/>
          <w:shd w:val="clear" w:color="auto" w:fill="FFFFFF"/>
        </w:rPr>
        <w:t xml:space="preserve"> Зыкова</w:t>
      </w:r>
      <w:r w:rsidRPr="002B1826">
        <w:rPr>
          <w:rStyle w:val="c7"/>
          <w:color w:val="000000"/>
        </w:rPr>
        <w:t>, Москва, «Просвещение»,2014 г.)</w:t>
      </w:r>
    </w:p>
    <w:p w:rsidR="002B1826" w:rsidRPr="002B1826" w:rsidRDefault="002B1826" w:rsidP="002B1826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B1826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искусство. 2 класс. </w:t>
      </w:r>
      <w:proofErr w:type="gramStart"/>
      <w:r w:rsidRPr="002B1826">
        <w:rPr>
          <w:rStyle w:val="c32"/>
          <w:rFonts w:ascii="Times New Roman" w:hAnsi="Times New Roman" w:cs="Times New Roman"/>
          <w:color w:val="000000"/>
          <w:sz w:val="24"/>
          <w:szCs w:val="24"/>
        </w:rPr>
        <w:t>Учебник  для</w:t>
      </w:r>
      <w:proofErr w:type="gramEnd"/>
      <w:r w:rsidRPr="002B1826">
        <w:rPr>
          <w:rStyle w:val="c32"/>
          <w:rFonts w:ascii="Times New Roman" w:hAnsi="Times New Roman" w:cs="Times New Roman"/>
          <w:color w:val="000000"/>
          <w:sz w:val="24"/>
          <w:szCs w:val="24"/>
        </w:rPr>
        <w:t xml:space="preserve"> специальных (коррекционных) образовательных учреждений VIII вида (авторы </w:t>
      </w:r>
      <w:r w:rsidRPr="002B1826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М.Ю.</w:t>
      </w:r>
      <w:r w:rsidRPr="002B1826">
        <w:rPr>
          <w:rStyle w:val="c32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B1826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Рау</w:t>
      </w:r>
      <w:proofErr w:type="spellEnd"/>
      <w:r w:rsidRPr="002B1826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М.А.</w:t>
      </w:r>
      <w:r w:rsidRPr="002B1826">
        <w:rPr>
          <w:rStyle w:val="c7"/>
          <w:rFonts w:ascii="Times New Roman" w:hAnsi="Times New Roman" w:cs="Times New Roman"/>
          <w:color w:val="000000"/>
          <w:sz w:val="24"/>
          <w:szCs w:val="24"/>
        </w:rPr>
        <w:t> </w:t>
      </w:r>
      <w:r w:rsidRPr="002B1826">
        <w:rPr>
          <w:rStyle w:val="c1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Зыкова</w:t>
      </w:r>
      <w:r w:rsidRPr="002B1826">
        <w:rPr>
          <w:rStyle w:val="c7"/>
          <w:rFonts w:ascii="Times New Roman" w:hAnsi="Times New Roman" w:cs="Times New Roman"/>
          <w:color w:val="000000"/>
          <w:sz w:val="24"/>
          <w:szCs w:val="24"/>
        </w:rPr>
        <w:t>, Москва, «Просвещение»,2014 г.)</w:t>
      </w:r>
    </w:p>
    <w:p w:rsidR="00DF749B" w:rsidRPr="00287D7A" w:rsidRDefault="00DF749B" w:rsidP="002B1826">
      <w:pPr>
        <w:numPr>
          <w:ilvl w:val="0"/>
          <w:numId w:val="8"/>
        </w:numPr>
        <w:tabs>
          <w:tab w:val="clear" w:pos="720"/>
          <w:tab w:val="num" w:pos="306"/>
        </w:tabs>
        <w:ind w:left="714" w:hanging="357"/>
        <w:jc w:val="both"/>
      </w:pPr>
      <w:r w:rsidRPr="00287D7A">
        <w:t xml:space="preserve">Учебное пособие «Изобразительная деятельность в специальной (коррекционной) школе VIII вида» под редакцией И.А. </w:t>
      </w:r>
      <w:proofErr w:type="spellStart"/>
      <w:r w:rsidRPr="00287D7A">
        <w:t>Грошенкова</w:t>
      </w:r>
      <w:proofErr w:type="spellEnd"/>
      <w:r w:rsidRPr="00287D7A">
        <w:t>.</w:t>
      </w:r>
    </w:p>
    <w:p w:rsidR="00DF749B" w:rsidRPr="00287D7A" w:rsidRDefault="00DF749B" w:rsidP="002B1826">
      <w:pPr>
        <w:numPr>
          <w:ilvl w:val="0"/>
          <w:numId w:val="8"/>
        </w:numPr>
        <w:tabs>
          <w:tab w:val="clear" w:pos="720"/>
          <w:tab w:val="num" w:pos="306"/>
        </w:tabs>
        <w:ind w:left="714" w:hanging="357"/>
        <w:jc w:val="both"/>
      </w:pPr>
      <w:r w:rsidRPr="00287D7A">
        <w:t>Методические рекомендации по интеграции изобразительной деятельности и технологии Т.</w:t>
      </w:r>
      <w:r>
        <w:t xml:space="preserve"> </w:t>
      </w:r>
      <w:r w:rsidRPr="00287D7A">
        <w:t>Н.</w:t>
      </w:r>
      <w:r>
        <w:t xml:space="preserve"> </w:t>
      </w:r>
      <w:proofErr w:type="spellStart"/>
      <w:r w:rsidRPr="00287D7A">
        <w:t>Просняковой</w:t>
      </w:r>
      <w:proofErr w:type="spellEnd"/>
      <w:r w:rsidRPr="00287D7A">
        <w:t>.</w:t>
      </w:r>
    </w:p>
    <w:p w:rsidR="00DF749B" w:rsidRPr="00287D7A" w:rsidRDefault="00DF749B" w:rsidP="002B1826">
      <w:pPr>
        <w:numPr>
          <w:ilvl w:val="0"/>
          <w:numId w:val="8"/>
        </w:numPr>
        <w:tabs>
          <w:tab w:val="clear" w:pos="720"/>
          <w:tab w:val="num" w:pos="306"/>
        </w:tabs>
        <w:jc w:val="both"/>
      </w:pPr>
      <w:r w:rsidRPr="00287D7A">
        <w:t xml:space="preserve">Таблицы по изобразительному искусству </w:t>
      </w:r>
    </w:p>
    <w:p w:rsidR="00DF749B" w:rsidRPr="00287D7A" w:rsidRDefault="00DF749B" w:rsidP="002B1826">
      <w:pPr>
        <w:numPr>
          <w:ilvl w:val="0"/>
          <w:numId w:val="8"/>
        </w:numPr>
        <w:tabs>
          <w:tab w:val="clear" w:pos="720"/>
          <w:tab w:val="num" w:pos="306"/>
        </w:tabs>
        <w:jc w:val="both"/>
      </w:pPr>
      <w:r w:rsidRPr="00287D7A">
        <w:t>Видеофильм «Декоративно-прикладное искусство»</w:t>
      </w:r>
    </w:p>
    <w:p w:rsidR="00DF749B" w:rsidRPr="00287D7A" w:rsidRDefault="00DF749B" w:rsidP="002B1826">
      <w:pPr>
        <w:numPr>
          <w:ilvl w:val="0"/>
          <w:numId w:val="8"/>
        </w:numPr>
        <w:tabs>
          <w:tab w:val="clear" w:pos="720"/>
          <w:tab w:val="num" w:pos="306"/>
        </w:tabs>
        <w:jc w:val="both"/>
      </w:pPr>
      <w:r w:rsidRPr="00287D7A">
        <w:t>Видеофильм «Народное творчество</w:t>
      </w:r>
      <w:r>
        <w:t>»</w:t>
      </w:r>
    </w:p>
    <w:p w:rsidR="00DF749B" w:rsidRPr="00287D7A" w:rsidRDefault="00DF749B" w:rsidP="002B1826">
      <w:pPr>
        <w:numPr>
          <w:ilvl w:val="0"/>
          <w:numId w:val="8"/>
        </w:numPr>
        <w:tabs>
          <w:tab w:val="clear" w:pos="720"/>
          <w:tab w:val="num" w:pos="306"/>
        </w:tabs>
        <w:jc w:val="both"/>
      </w:pPr>
      <w:r w:rsidRPr="00287D7A">
        <w:t>Копилка электронных презентаций по темам программы</w:t>
      </w:r>
      <w:r>
        <w:t>.</w:t>
      </w:r>
    </w:p>
    <w:p w:rsidR="00DF749B" w:rsidRPr="00287D7A" w:rsidRDefault="00DF749B" w:rsidP="002B1826">
      <w:pPr>
        <w:numPr>
          <w:ilvl w:val="0"/>
          <w:numId w:val="8"/>
        </w:numPr>
        <w:tabs>
          <w:tab w:val="clear" w:pos="720"/>
          <w:tab w:val="num" w:pos="306"/>
        </w:tabs>
        <w:jc w:val="both"/>
      </w:pPr>
      <w:r w:rsidRPr="00287D7A">
        <w:t>Печатное пособие «Развиваем моторику»</w:t>
      </w:r>
    </w:p>
    <w:p w:rsidR="00DF749B" w:rsidRPr="00287D7A" w:rsidRDefault="00DF749B" w:rsidP="002B1826">
      <w:pPr>
        <w:numPr>
          <w:ilvl w:val="0"/>
          <w:numId w:val="8"/>
        </w:numPr>
        <w:tabs>
          <w:tab w:val="clear" w:pos="720"/>
          <w:tab w:val="num" w:pos="306"/>
        </w:tabs>
        <w:jc w:val="both"/>
      </w:pPr>
      <w:r w:rsidRPr="00287D7A">
        <w:t>Репродукции картин художников.</w:t>
      </w:r>
    </w:p>
    <w:p w:rsidR="00DF749B" w:rsidRPr="00287D7A" w:rsidRDefault="00DF749B" w:rsidP="002B1826">
      <w:pPr>
        <w:numPr>
          <w:ilvl w:val="0"/>
          <w:numId w:val="8"/>
        </w:numPr>
        <w:tabs>
          <w:tab w:val="clear" w:pos="720"/>
          <w:tab w:val="num" w:pos="306"/>
        </w:tabs>
        <w:jc w:val="both"/>
      </w:pPr>
      <w:r w:rsidRPr="00287D7A">
        <w:t>Фотоальбомы о художниках.</w:t>
      </w:r>
    </w:p>
    <w:p w:rsidR="00DF749B" w:rsidRPr="00287D7A" w:rsidRDefault="00DF749B" w:rsidP="002B1826">
      <w:pPr>
        <w:numPr>
          <w:ilvl w:val="0"/>
          <w:numId w:val="8"/>
        </w:numPr>
        <w:tabs>
          <w:tab w:val="clear" w:pos="720"/>
          <w:tab w:val="num" w:pos="306"/>
        </w:tabs>
        <w:jc w:val="both"/>
      </w:pPr>
      <w:r w:rsidRPr="00287D7A">
        <w:t xml:space="preserve">Печатное пособие «Детям о народном искусстве» </w:t>
      </w:r>
      <w:proofErr w:type="spellStart"/>
      <w:r w:rsidRPr="00287D7A">
        <w:t>Дороновой</w:t>
      </w:r>
      <w:proofErr w:type="spellEnd"/>
      <w:r w:rsidRPr="00287D7A">
        <w:t xml:space="preserve"> Г.Н.</w:t>
      </w:r>
    </w:p>
    <w:p w:rsidR="00DF749B" w:rsidRPr="0097662E" w:rsidRDefault="00DF749B" w:rsidP="0097662E">
      <w:pPr>
        <w:numPr>
          <w:ilvl w:val="0"/>
          <w:numId w:val="8"/>
        </w:numPr>
        <w:tabs>
          <w:tab w:val="clear" w:pos="720"/>
          <w:tab w:val="num" w:pos="306"/>
        </w:tabs>
        <w:jc w:val="both"/>
      </w:pPr>
      <w:r w:rsidRPr="00287D7A">
        <w:t xml:space="preserve">Печатное пособие «Детям об искусстве» </w:t>
      </w:r>
      <w:proofErr w:type="spellStart"/>
      <w:r w:rsidRPr="00287D7A">
        <w:t>Дороновой</w:t>
      </w:r>
      <w:proofErr w:type="spellEnd"/>
      <w:r w:rsidRPr="00287D7A">
        <w:t xml:space="preserve"> Г.Н.</w:t>
      </w:r>
    </w:p>
    <w:p w:rsidR="00DF749B" w:rsidRPr="0097662E" w:rsidRDefault="00DF749B" w:rsidP="009766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62E">
        <w:rPr>
          <w:rFonts w:ascii="Times New Roman" w:hAnsi="Times New Roman" w:cs="Times New Roman"/>
          <w:sz w:val="24"/>
          <w:szCs w:val="24"/>
        </w:rPr>
        <w:t>Объекты для рисования с натуры (игрушки, посуда, муляжи овощей и фруктов).</w:t>
      </w:r>
    </w:p>
    <w:p w:rsidR="0097662E" w:rsidRDefault="0097662E" w:rsidP="00976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749B" w:rsidRPr="0097662E" w:rsidRDefault="000C4002" w:rsidP="009766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7662E">
        <w:rPr>
          <w:rFonts w:ascii="Times New Roman" w:hAnsi="Times New Roman" w:cs="Times New Roman"/>
          <w:b/>
          <w:sz w:val="24"/>
          <w:szCs w:val="24"/>
        </w:rPr>
        <w:t xml:space="preserve">Интернет </w:t>
      </w:r>
      <w:r w:rsidR="0097662E" w:rsidRPr="0097662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662E">
        <w:rPr>
          <w:rFonts w:ascii="Times New Roman" w:hAnsi="Times New Roman" w:cs="Times New Roman"/>
          <w:b/>
          <w:sz w:val="24"/>
          <w:szCs w:val="24"/>
        </w:rPr>
        <w:t>ресурсы</w:t>
      </w:r>
      <w:r w:rsidR="00DF749B" w:rsidRPr="0097662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006D86" w:rsidRDefault="00006D86" w:rsidP="002B1826"/>
    <w:p w:rsidR="00342E57" w:rsidRDefault="00342E57"/>
    <w:p w:rsidR="00342E57" w:rsidRDefault="00342E57"/>
    <w:p w:rsidR="00342E57" w:rsidRPr="002B1826" w:rsidRDefault="00342E57"/>
    <w:p w:rsidR="00342E57" w:rsidRDefault="00342E57"/>
    <w:p w:rsidR="00342E57" w:rsidRDefault="00342E57"/>
    <w:p w:rsidR="00342E57" w:rsidRDefault="00342E57"/>
    <w:p w:rsidR="00342E57" w:rsidRDefault="00342E57"/>
    <w:p w:rsidR="00342E57" w:rsidRDefault="00342E57"/>
    <w:p w:rsidR="00342E57" w:rsidRDefault="00342E57"/>
    <w:p w:rsidR="00342E57" w:rsidRDefault="00342E57"/>
    <w:p w:rsidR="002B1826" w:rsidRDefault="002B1826" w:rsidP="002B1826"/>
    <w:p w:rsidR="002B1826" w:rsidRDefault="002B1826" w:rsidP="002B1826"/>
    <w:p w:rsidR="002B1826" w:rsidRDefault="002B1826" w:rsidP="002B1826"/>
    <w:p w:rsidR="002B1826" w:rsidRDefault="002B1826" w:rsidP="002B1826"/>
    <w:p w:rsidR="002B1826" w:rsidRDefault="002B1826" w:rsidP="002B1826"/>
    <w:sectPr w:rsidR="002B1826" w:rsidSect="00006D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5D67"/>
    <w:multiLevelType w:val="multilevel"/>
    <w:tmpl w:val="1082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01C11"/>
    <w:multiLevelType w:val="multilevel"/>
    <w:tmpl w:val="BFF6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906D8"/>
    <w:multiLevelType w:val="multilevel"/>
    <w:tmpl w:val="9DBE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D191E"/>
    <w:multiLevelType w:val="multilevel"/>
    <w:tmpl w:val="78C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36D89"/>
    <w:multiLevelType w:val="multilevel"/>
    <w:tmpl w:val="F508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712B2"/>
    <w:multiLevelType w:val="multilevel"/>
    <w:tmpl w:val="BD72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D05C4"/>
    <w:multiLevelType w:val="multilevel"/>
    <w:tmpl w:val="C0F8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130B4"/>
    <w:multiLevelType w:val="hybridMultilevel"/>
    <w:tmpl w:val="982C5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AE2E63"/>
    <w:multiLevelType w:val="multilevel"/>
    <w:tmpl w:val="71E0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939B6"/>
    <w:multiLevelType w:val="multilevel"/>
    <w:tmpl w:val="785E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23"/>
    <w:rsid w:val="00006D86"/>
    <w:rsid w:val="000A24D2"/>
    <w:rsid w:val="000C4002"/>
    <w:rsid w:val="00142F8C"/>
    <w:rsid w:val="001C276F"/>
    <w:rsid w:val="001D2A98"/>
    <w:rsid w:val="002259D0"/>
    <w:rsid w:val="002B1826"/>
    <w:rsid w:val="00342E57"/>
    <w:rsid w:val="00356A72"/>
    <w:rsid w:val="003D5D8D"/>
    <w:rsid w:val="00420526"/>
    <w:rsid w:val="004E164E"/>
    <w:rsid w:val="004F1FC6"/>
    <w:rsid w:val="00581883"/>
    <w:rsid w:val="00723423"/>
    <w:rsid w:val="007A2FCB"/>
    <w:rsid w:val="007D676C"/>
    <w:rsid w:val="007F2454"/>
    <w:rsid w:val="007F53F2"/>
    <w:rsid w:val="0097662E"/>
    <w:rsid w:val="00A8623B"/>
    <w:rsid w:val="00AD7DEE"/>
    <w:rsid w:val="00B2270A"/>
    <w:rsid w:val="00C67574"/>
    <w:rsid w:val="00CF1203"/>
    <w:rsid w:val="00DF2167"/>
    <w:rsid w:val="00DF749B"/>
    <w:rsid w:val="00E024A4"/>
    <w:rsid w:val="00E03229"/>
    <w:rsid w:val="00F0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6718"/>
  <w15:chartTrackingRefBased/>
  <w15:docId w15:val="{F22978C9-F973-4AB7-B346-13E07757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74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">
    <w:name w:val="Сетка таблицы2"/>
    <w:basedOn w:val="a1"/>
    <w:next w:val="a4"/>
    <w:uiPriority w:val="59"/>
    <w:rsid w:val="00DF74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DF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2F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F8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1"/>
    <w:qFormat/>
    <w:rsid w:val="00142F8C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rsid w:val="00342E57"/>
    <w:pPr>
      <w:suppressAutoHyphens/>
      <w:spacing w:before="280" w:after="280"/>
    </w:pPr>
    <w:rPr>
      <w:lang w:eastAsia="zh-CN"/>
    </w:rPr>
  </w:style>
  <w:style w:type="paragraph" w:customStyle="1" w:styleId="10">
    <w:name w:val="Абзац списка1"/>
    <w:basedOn w:val="a"/>
    <w:rsid w:val="00342E57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ConsPlusNormal">
    <w:name w:val="ConsPlusNormal"/>
    <w:rsid w:val="00342E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1">
    <w:name w:val="c1"/>
    <w:basedOn w:val="a"/>
    <w:rsid w:val="007D676C"/>
    <w:pPr>
      <w:spacing w:before="100" w:beforeAutospacing="1" w:after="100" w:afterAutospacing="1"/>
    </w:pPr>
  </w:style>
  <w:style w:type="character" w:customStyle="1" w:styleId="c32">
    <w:name w:val="c32"/>
    <w:basedOn w:val="a0"/>
    <w:rsid w:val="007D676C"/>
  </w:style>
  <w:style w:type="character" w:customStyle="1" w:styleId="c15">
    <w:name w:val="c15"/>
    <w:basedOn w:val="a0"/>
    <w:rsid w:val="007D676C"/>
  </w:style>
  <w:style w:type="character" w:customStyle="1" w:styleId="c7">
    <w:name w:val="c7"/>
    <w:basedOn w:val="a0"/>
    <w:rsid w:val="007D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018C-7993-4DE0-9A7C-DE0321D0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5190</Words>
  <Characters>29586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Сысолятина</cp:lastModifiedBy>
  <cp:revision>22</cp:revision>
  <cp:lastPrinted>2023-09-04T15:29:00Z</cp:lastPrinted>
  <dcterms:created xsi:type="dcterms:W3CDTF">2017-10-16T20:02:00Z</dcterms:created>
  <dcterms:modified xsi:type="dcterms:W3CDTF">2023-09-04T15:31:00Z</dcterms:modified>
</cp:coreProperties>
</file>